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7C900" w14:textId="5DF988DD" w:rsidR="00981F84" w:rsidRDefault="003130A9" w:rsidP="00AF0BC2">
      <w:pPr>
        <w:ind w:right="1"/>
        <w:jc w:val="center"/>
        <w:rPr>
          <w:rFonts w:ascii="Cambria" w:hAnsi="Cambria" w:cs="Arial"/>
          <w:b/>
        </w:rPr>
      </w:pPr>
      <w:r w:rsidRPr="00AF0BC2">
        <w:rPr>
          <w:rFonts w:ascii="Cambria" w:hAnsi="Cambria"/>
          <w:noProof/>
        </w:rPr>
        <w:drawing>
          <wp:anchor distT="0" distB="0" distL="114300" distR="114300" simplePos="0" relativeHeight="251677184" behindDoc="0" locked="0" layoutInCell="1" allowOverlap="1" wp14:anchorId="59DBB8EE" wp14:editId="4904631F">
            <wp:simplePos x="0" y="0"/>
            <wp:positionH relativeFrom="column">
              <wp:posOffset>155575</wp:posOffset>
            </wp:positionH>
            <wp:positionV relativeFrom="paragraph">
              <wp:posOffset>-473710</wp:posOffset>
            </wp:positionV>
            <wp:extent cx="793750" cy="958850"/>
            <wp:effectExtent l="171450" t="171450" r="387350" b="35560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0" cy="9588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AF0BC2" w:rsidRPr="00AF0BC2">
        <w:rPr>
          <w:rFonts w:ascii="Cambria" w:hAnsi="Cambria" w:cs="Arial"/>
          <w:b/>
        </w:rPr>
        <w:t>Jurnal</w:t>
      </w:r>
      <w:proofErr w:type="spellEnd"/>
      <w:r w:rsidR="00AF0BC2" w:rsidRPr="00AF0BC2">
        <w:rPr>
          <w:rFonts w:ascii="Cambria" w:hAnsi="Cambria" w:cs="Arial"/>
          <w:b/>
        </w:rPr>
        <w:t xml:space="preserve"> </w:t>
      </w:r>
      <w:proofErr w:type="spellStart"/>
      <w:r w:rsidR="00AF0BC2" w:rsidRPr="00AF0BC2">
        <w:rPr>
          <w:rFonts w:ascii="Cambria" w:hAnsi="Cambria" w:cs="Arial"/>
          <w:b/>
        </w:rPr>
        <w:t>Farmasi</w:t>
      </w:r>
      <w:proofErr w:type="spellEnd"/>
      <w:r w:rsidR="00AF0BC2" w:rsidRPr="00AF0BC2">
        <w:rPr>
          <w:rFonts w:ascii="Cambria" w:hAnsi="Cambria" w:cs="Arial"/>
          <w:b/>
        </w:rPr>
        <w:t xml:space="preserve"> Al-</w:t>
      </w:r>
      <w:proofErr w:type="spellStart"/>
      <w:r w:rsidR="00AF0BC2" w:rsidRPr="00AF0BC2">
        <w:rPr>
          <w:rFonts w:ascii="Cambria" w:hAnsi="Cambria" w:cs="Arial"/>
          <w:b/>
        </w:rPr>
        <w:t>Ghafiqi</w:t>
      </w:r>
      <w:proofErr w:type="spellEnd"/>
      <w:r w:rsidR="00AF0BC2" w:rsidRPr="00AF0BC2">
        <w:rPr>
          <w:rFonts w:ascii="Cambria" w:hAnsi="Cambria" w:cs="Arial"/>
          <w:b/>
        </w:rPr>
        <w:t xml:space="preserve"> (JUFAL)</w:t>
      </w:r>
    </w:p>
    <w:p w14:paraId="70A53B2F" w14:textId="7CC5DFC8" w:rsidR="00AF0BC2" w:rsidRDefault="00AF0BC2" w:rsidP="00AF0BC2">
      <w:pPr>
        <w:jc w:val="center"/>
        <w:rPr>
          <w:b/>
          <w:sz w:val="20"/>
          <w:szCs w:val="28"/>
        </w:rPr>
      </w:pPr>
      <w:r>
        <w:rPr>
          <w:b/>
          <w:sz w:val="20"/>
          <w:szCs w:val="28"/>
          <w:lang w:val="id-ID"/>
        </w:rPr>
        <w:t xml:space="preserve">Vol. A No. B, </w:t>
      </w:r>
      <w:r>
        <w:rPr>
          <w:b/>
          <w:sz w:val="20"/>
          <w:szCs w:val="28"/>
          <w:lang w:val="en-ID"/>
        </w:rPr>
        <w:t>B</w:t>
      </w:r>
      <w:r>
        <w:rPr>
          <w:b/>
          <w:sz w:val="20"/>
          <w:szCs w:val="28"/>
          <w:lang w:val="id-ID"/>
        </w:rPr>
        <w:t xml:space="preserve">ulan Tahun, </w:t>
      </w:r>
      <w:proofErr w:type="spellStart"/>
      <w:r>
        <w:rPr>
          <w:b/>
          <w:sz w:val="20"/>
          <w:szCs w:val="28"/>
        </w:rPr>
        <w:t>halaman</w:t>
      </w:r>
      <w:proofErr w:type="spellEnd"/>
      <w:r>
        <w:rPr>
          <w:b/>
          <w:sz w:val="20"/>
          <w:szCs w:val="28"/>
          <w:lang w:val="id-ID"/>
        </w:rPr>
        <w:t xml:space="preserve">. </w:t>
      </w:r>
      <w:r>
        <w:rPr>
          <w:b/>
          <w:sz w:val="20"/>
          <w:szCs w:val="28"/>
        </w:rPr>
        <w:t>a</w:t>
      </w:r>
      <w:r>
        <w:rPr>
          <w:b/>
          <w:sz w:val="20"/>
          <w:szCs w:val="28"/>
          <w:lang w:val="id-ID"/>
        </w:rPr>
        <w:t>-</w:t>
      </w:r>
      <w:r>
        <w:rPr>
          <w:b/>
          <w:sz w:val="20"/>
          <w:szCs w:val="28"/>
        </w:rPr>
        <w:t>b</w:t>
      </w:r>
    </w:p>
    <w:p w14:paraId="4E270094" w14:textId="31874959" w:rsidR="00AF0BC2" w:rsidRDefault="00000000" w:rsidP="00AF0BC2">
      <w:pPr>
        <w:jc w:val="center"/>
        <w:rPr>
          <w:b/>
          <w:sz w:val="20"/>
          <w:szCs w:val="28"/>
        </w:rPr>
      </w:pPr>
      <w:hyperlink r:id="rId9" w:history="1">
        <w:r w:rsidR="00AF0BC2" w:rsidRPr="001B0ADB">
          <w:rPr>
            <w:rStyle w:val="Hyperlink"/>
            <w:b/>
            <w:sz w:val="20"/>
            <w:szCs w:val="28"/>
          </w:rPr>
          <w:t>https://itkesmu-sidrap.e-journal.id/JUFAL</w:t>
        </w:r>
      </w:hyperlink>
      <w:r w:rsidR="00AF0BC2">
        <w:rPr>
          <w:b/>
          <w:sz w:val="20"/>
          <w:szCs w:val="28"/>
        </w:rPr>
        <w:t xml:space="preserve"> </w:t>
      </w:r>
    </w:p>
    <w:p w14:paraId="044D9D1B" w14:textId="55159823" w:rsidR="00AF0BC2" w:rsidRPr="00AF0BC2" w:rsidRDefault="00AF0BC2" w:rsidP="00AF0BC2">
      <w:pPr>
        <w:ind w:left="270"/>
        <w:rPr>
          <w:rFonts w:ascii="Bell MT" w:eastAsia="BatangChe" w:hAnsi="Bell MT"/>
          <w:b/>
          <w:noProof/>
          <w:color w:val="000000" w:themeColor="text1"/>
          <w:sz w:val="18"/>
          <w:szCs w:val="20"/>
        </w:rPr>
      </w:pPr>
      <w:r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9E2B096" wp14:editId="79D820FC">
                <wp:simplePos x="0" y="0"/>
                <wp:positionH relativeFrom="column">
                  <wp:posOffset>128270</wp:posOffset>
                </wp:positionH>
                <wp:positionV relativeFrom="paragraph">
                  <wp:posOffset>120650</wp:posOffset>
                </wp:positionV>
                <wp:extent cx="5848350" cy="25400"/>
                <wp:effectExtent l="19050" t="19050" r="19050" b="317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48350" cy="2540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1FE4E9"/>
                          </a:solidFill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261879" id="Straight Connector 3" o:spid="_x0000_s1026" style="position:absolute;flip:y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1pt,9.5pt" to="470.6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UFe0QEAAO0DAAAOAAAAZHJzL2Uyb0RvYy54bWysU8tu2zAQvBfIPxC8x5L8KFzBcg5J3EvR&#10;Bk3bO00tLQJ8gWQs+e+7pBQlaIoWKHohtMud2Z3hanczaEXO4IO0pqHVoqQEDLetNKeGfv92uN5S&#10;EiIzLVPWQEMvEOjN/urdrnc1LG1nVQueIIkJde8a2sXo6qIIvAPNwsI6MHgprNcsYuhPRetZj+xa&#10;FcuyfF/01rfOWw4hYPZuvKT7zC8E8PhFiACRqIbibDGfPp/HdBb7HatPnrlO8mkM9g9TaCYNNp2p&#10;7lhk5MnLN1Racm+DFXHBrS6sEJJD1oBqqvIXNY8dc5C1oDnBzTaF/0fLP59vzYNHG3oX6uAefFIx&#10;CK+JUNL9wDfNunBSMmTbLrNtMETCMbnZrrerDbrL8W65WZfZ1mKkSXTOh/gRrCbpo6FKmqSK1ez8&#10;KURsjaXPJSmtDOkbutpWSJTiYJVsD1KpHPjT8VZ5cmb4otXhfn3/IT0iUrwqw0gZTL5oyl/xomBs&#10;8BUEkS3Ovho7pHWDmZZxDiZuJl5lsDrBBI4wA6fR/gSc6hMU8irO4OXfu86I3NmaOIO1NNb/jiAO&#10;1TSyGOufHRh1JwuOtr3k187W4E5l56b9T0v7Os7wl790/xMAAP//AwBQSwMEFAAGAAgAAAAhALqB&#10;cbrcAAAACAEAAA8AAABkcnMvZG93bnJldi54bWxMj8FOwzAQRO9I/IO1SFwQtRsQatM4VUGi4kpb&#10;IfW2jbdJRLwOsduGv2c5wXHnjWZniuXoO3WmIbaBLUwnBhRxFVzLtYXd9vV+BiomZIddYLLwTRGW&#10;5fVVgbkLF36n8ybVSkI45mihSanPtY5VQx7jJPTEwo5h8JjkHGrtBrxIuO90ZsyT9tiyfGiwp5eG&#10;qs/NyVu423+kfr193u+w1euwGnD25r6svb0ZVwtQicb0Z4bf+lIdSul0CCd2UXUWMpOJU/S5TBI+&#10;f5yKcBDwYECXhf4/oPwBAAD//wMAUEsBAi0AFAAGAAgAAAAhALaDOJL+AAAA4QEAABMAAAAAAAAA&#10;AAAAAAAAAAAAAFtDb250ZW50X1R5cGVzXS54bWxQSwECLQAUAAYACAAAACEAOP0h/9YAAACUAQAA&#10;CwAAAAAAAAAAAAAAAAAvAQAAX3JlbHMvLnJlbHNQSwECLQAUAAYACAAAACEAbTlBXtEBAADtAwAA&#10;DgAAAAAAAAAAAAAAAAAuAgAAZHJzL2Uyb0RvYy54bWxQSwECLQAUAAYACAAAACEAuoFxutwAAAAI&#10;AQAADwAAAAAAAAAAAAAAAAArBAAAZHJzL2Rvd25yZXYueG1sUEsFBgAAAAAEAAQA8wAAADQFAAAA&#10;AA==&#10;" strokecolor="#1fe4e9" strokeweight="3pt">
                <v:stroke joinstyle="miter"/>
              </v:line>
            </w:pict>
          </mc:Fallback>
        </mc:AlternateContent>
      </w:r>
    </w:p>
    <w:p w14:paraId="3EFB77B3" w14:textId="77777777" w:rsidR="00AF0BC2" w:rsidRDefault="00AF0BC2" w:rsidP="00981F84">
      <w:pPr>
        <w:ind w:right="311"/>
        <w:jc w:val="center"/>
        <w:rPr>
          <w:rFonts w:ascii="Arial" w:hAnsi="Arial" w:cs="Arial"/>
          <w:b/>
          <w:sz w:val="28"/>
          <w:szCs w:val="28"/>
        </w:rPr>
      </w:pPr>
    </w:p>
    <w:p w14:paraId="0A3B0A85" w14:textId="6C38FE93" w:rsidR="00A526F3" w:rsidRDefault="00936527" w:rsidP="00936527">
      <w:pPr>
        <w:ind w:right="-19"/>
        <w:jc w:val="center"/>
        <w:rPr>
          <w:rFonts w:ascii="Arial" w:hAnsi="Arial" w:cs="Arial"/>
          <w:b/>
          <w:sz w:val="24"/>
          <w:szCs w:val="28"/>
        </w:rPr>
      </w:pPr>
      <w:r w:rsidRPr="00936527">
        <w:rPr>
          <w:b/>
          <w:sz w:val="24"/>
          <w:szCs w:val="28"/>
        </w:rPr>
        <w:t>IDENTIFIKASI  KOMPENEN  KIMIA BUA</w:t>
      </w:r>
      <w:r>
        <w:rPr>
          <w:b/>
          <w:sz w:val="24"/>
          <w:szCs w:val="28"/>
        </w:rPr>
        <w:t>H  BINTARO (</w:t>
      </w:r>
      <w:proofErr w:type="spellStart"/>
      <w:r>
        <w:rPr>
          <w:b/>
          <w:sz w:val="24"/>
          <w:szCs w:val="28"/>
        </w:rPr>
        <w:t>Cerebera</w:t>
      </w:r>
      <w:proofErr w:type="spellEnd"/>
      <w:r>
        <w:rPr>
          <w:b/>
          <w:sz w:val="24"/>
          <w:szCs w:val="28"/>
        </w:rPr>
        <w:t xml:space="preserve"> </w:t>
      </w:r>
      <w:proofErr w:type="spellStart"/>
      <w:r>
        <w:rPr>
          <w:b/>
          <w:sz w:val="24"/>
          <w:szCs w:val="28"/>
        </w:rPr>
        <w:t>mahgas.L</w:t>
      </w:r>
      <w:proofErr w:type="spellEnd"/>
      <w:r>
        <w:rPr>
          <w:b/>
          <w:sz w:val="24"/>
          <w:szCs w:val="28"/>
        </w:rPr>
        <w:t xml:space="preserve">) SECARA  KROMATOGRAFI   LAPIS TIPIS DI KABUPATEN </w:t>
      </w:r>
      <w:r w:rsidRPr="00936527">
        <w:rPr>
          <w:b/>
          <w:sz w:val="24"/>
          <w:szCs w:val="28"/>
        </w:rPr>
        <w:t>SIDENRENG RAPPANG</w:t>
      </w:r>
      <w:r w:rsidRPr="00936527">
        <w:rPr>
          <w:rFonts w:ascii="Arial" w:hAnsi="Arial" w:cs="Arial"/>
          <w:b/>
          <w:sz w:val="24"/>
          <w:szCs w:val="28"/>
        </w:rPr>
        <w:t xml:space="preserve"> </w:t>
      </w:r>
    </w:p>
    <w:p w14:paraId="675676F1" w14:textId="77777777" w:rsidR="00936527" w:rsidRPr="00936527" w:rsidRDefault="00936527" w:rsidP="00936527">
      <w:pPr>
        <w:ind w:right="-19"/>
        <w:jc w:val="center"/>
        <w:rPr>
          <w:b/>
          <w:sz w:val="24"/>
          <w:szCs w:val="28"/>
        </w:rPr>
      </w:pPr>
    </w:p>
    <w:p w14:paraId="160F4418" w14:textId="286C8C7E" w:rsidR="00A526F3" w:rsidRPr="00D22DB2" w:rsidRDefault="00936527" w:rsidP="00936527">
      <w:pPr>
        <w:spacing w:after="120"/>
        <w:jc w:val="center"/>
        <w:rPr>
          <w:rFonts w:ascii="Arial" w:hAnsi="Arial" w:cs="Arial"/>
          <w:bCs/>
          <w:i/>
          <w:iCs/>
          <w:sz w:val="24"/>
          <w:szCs w:val="24"/>
        </w:rPr>
      </w:pPr>
      <w:r w:rsidRPr="00936527">
        <w:rPr>
          <w:bCs/>
          <w:i/>
          <w:iCs/>
          <w:sz w:val="24"/>
          <w:szCs w:val="24"/>
        </w:rPr>
        <w:t>CHROMATOGRAPHY IDENTIFICATION OF CHEMICAL COMPENENTS OF BINTARO (</w:t>
      </w:r>
      <w:proofErr w:type="spellStart"/>
      <w:r w:rsidRPr="00936527">
        <w:rPr>
          <w:bCs/>
          <w:i/>
          <w:iCs/>
          <w:sz w:val="24"/>
          <w:szCs w:val="24"/>
        </w:rPr>
        <w:t>Cerebera</w:t>
      </w:r>
      <w:proofErr w:type="spellEnd"/>
      <w:r w:rsidRPr="00936527">
        <w:rPr>
          <w:bCs/>
          <w:i/>
          <w:iCs/>
          <w:sz w:val="24"/>
          <w:szCs w:val="24"/>
        </w:rPr>
        <w:t xml:space="preserve"> </w:t>
      </w:r>
      <w:proofErr w:type="spellStart"/>
      <w:r w:rsidRPr="00936527">
        <w:rPr>
          <w:bCs/>
          <w:i/>
          <w:iCs/>
          <w:sz w:val="24"/>
          <w:szCs w:val="24"/>
        </w:rPr>
        <w:t>mahgas.L</w:t>
      </w:r>
      <w:proofErr w:type="spellEnd"/>
      <w:r w:rsidRPr="00936527">
        <w:rPr>
          <w:bCs/>
          <w:i/>
          <w:iCs/>
          <w:sz w:val="24"/>
          <w:szCs w:val="24"/>
        </w:rPr>
        <w:t>) FRUIT THIN LAYER IN THE DISTRICT SIDERENG RAPPANG</w:t>
      </w:r>
      <w:r w:rsidRPr="00936527">
        <w:rPr>
          <w:rFonts w:ascii="Arial" w:hAnsi="Arial" w:cs="Arial"/>
          <w:bCs/>
          <w:i/>
          <w:iCs/>
          <w:sz w:val="24"/>
          <w:szCs w:val="24"/>
        </w:rPr>
        <w:t xml:space="preserve"> </w:t>
      </w:r>
    </w:p>
    <w:p w14:paraId="62B413E6" w14:textId="2CA595B0" w:rsidR="00A526F3" w:rsidRPr="00D22DB2" w:rsidRDefault="00936527" w:rsidP="00A526F3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Dewi Lidiawati</w:t>
      </w:r>
      <w:r w:rsidR="00A526F3" w:rsidRPr="00D22DB2">
        <w:rPr>
          <w:rFonts w:ascii="Arial" w:hAnsi="Arial" w:cs="Arial"/>
          <w:b/>
          <w:sz w:val="20"/>
          <w:szCs w:val="20"/>
          <w:vertAlign w:val="superscript"/>
        </w:rPr>
        <w:t>1*</w:t>
      </w:r>
      <w:r w:rsidR="00A526F3" w:rsidRPr="00D22DB2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Rustam T</w:t>
      </w:r>
      <w:r>
        <w:rPr>
          <w:rFonts w:ascii="Arial" w:hAnsi="Arial" w:cs="Arial"/>
          <w:b/>
          <w:sz w:val="20"/>
          <w:szCs w:val="20"/>
          <w:vertAlign w:val="superscript"/>
        </w:rPr>
        <w:t>2</w:t>
      </w:r>
      <w:r>
        <w:rPr>
          <w:rFonts w:ascii="Arial" w:hAnsi="Arial" w:cs="Arial"/>
          <w:b/>
          <w:sz w:val="20"/>
          <w:szCs w:val="20"/>
        </w:rPr>
        <w:t>., Ibrahim</w:t>
      </w:r>
      <w:r>
        <w:rPr>
          <w:rFonts w:ascii="Arial" w:hAnsi="Arial" w:cs="Arial"/>
          <w:b/>
          <w:sz w:val="20"/>
          <w:szCs w:val="20"/>
          <w:vertAlign w:val="superscript"/>
        </w:rPr>
        <w:t>3</w:t>
      </w:r>
      <w:r>
        <w:rPr>
          <w:rFonts w:ascii="Arial" w:hAnsi="Arial" w:cs="Arial"/>
          <w:b/>
          <w:sz w:val="20"/>
          <w:szCs w:val="20"/>
        </w:rPr>
        <w:t>, Masriyani</w:t>
      </w:r>
      <w:r>
        <w:rPr>
          <w:rFonts w:ascii="Arial" w:hAnsi="Arial" w:cs="Arial"/>
          <w:b/>
          <w:sz w:val="20"/>
          <w:szCs w:val="20"/>
          <w:vertAlign w:val="superscript"/>
        </w:rPr>
        <w:t>4</w:t>
      </w:r>
    </w:p>
    <w:p w14:paraId="316C4DD3" w14:textId="7689FE90" w:rsidR="00A526F3" w:rsidRPr="00B62BE2" w:rsidRDefault="00A526F3" w:rsidP="00A526F3">
      <w:pPr>
        <w:jc w:val="center"/>
      </w:pPr>
      <w:r w:rsidRPr="00B62BE2">
        <w:rPr>
          <w:vertAlign w:val="superscript"/>
        </w:rPr>
        <w:t>1*</w:t>
      </w:r>
      <w:r w:rsidR="00936527">
        <w:t xml:space="preserve">Prodi </w:t>
      </w:r>
      <w:proofErr w:type="spellStart"/>
      <w:r w:rsidR="00936527">
        <w:t>Farmasi</w:t>
      </w:r>
      <w:proofErr w:type="spellEnd"/>
      <w:r w:rsidR="00936527">
        <w:t xml:space="preserve">, </w:t>
      </w:r>
      <w:proofErr w:type="spellStart"/>
      <w:r w:rsidR="00936527">
        <w:t>Fakultas</w:t>
      </w:r>
      <w:proofErr w:type="spellEnd"/>
      <w:r w:rsidR="00936527">
        <w:t xml:space="preserve"> </w:t>
      </w:r>
      <w:proofErr w:type="spellStart"/>
      <w:r w:rsidR="00936527">
        <w:t>Teknologi</w:t>
      </w:r>
      <w:proofErr w:type="spellEnd"/>
      <w:r w:rsidR="00936527">
        <w:t xml:space="preserve"> Kesehatan dan Sains, ITKES Muhammadiyah </w:t>
      </w:r>
      <w:proofErr w:type="spellStart"/>
      <w:r w:rsidR="00936527">
        <w:t>Sidrap</w:t>
      </w:r>
      <w:proofErr w:type="spellEnd"/>
    </w:p>
    <w:p w14:paraId="22F26761" w14:textId="27B90A31" w:rsidR="00A526F3" w:rsidRDefault="00A526F3" w:rsidP="00A526F3">
      <w:pPr>
        <w:jc w:val="center"/>
      </w:pPr>
      <w:r w:rsidRPr="00B62BE2">
        <w:rPr>
          <w:vertAlign w:val="superscript"/>
        </w:rPr>
        <w:t>2</w:t>
      </w:r>
      <w:r w:rsidR="00936527">
        <w:t xml:space="preserve">Prodi </w:t>
      </w:r>
      <w:proofErr w:type="spellStart"/>
      <w:r w:rsidR="00936527">
        <w:t>Farmasi</w:t>
      </w:r>
      <w:proofErr w:type="spellEnd"/>
      <w:r w:rsidR="00936527">
        <w:t xml:space="preserve">, </w:t>
      </w:r>
      <w:proofErr w:type="spellStart"/>
      <w:r w:rsidR="00936527">
        <w:t>Fakultas</w:t>
      </w:r>
      <w:proofErr w:type="spellEnd"/>
      <w:r w:rsidR="00936527">
        <w:t xml:space="preserve"> </w:t>
      </w:r>
      <w:proofErr w:type="spellStart"/>
      <w:r w:rsidR="00936527">
        <w:t>Teknologi</w:t>
      </w:r>
      <w:proofErr w:type="spellEnd"/>
      <w:r w:rsidR="00936527">
        <w:t xml:space="preserve"> Kesehatan dan Sains, ITKES Muhammadiyah </w:t>
      </w:r>
      <w:proofErr w:type="spellStart"/>
      <w:r w:rsidR="00936527">
        <w:t>Sidrap</w:t>
      </w:r>
      <w:proofErr w:type="spellEnd"/>
      <w:r w:rsidR="00936527" w:rsidRPr="00B62BE2">
        <w:t xml:space="preserve"> </w:t>
      </w:r>
    </w:p>
    <w:p w14:paraId="65C25DBB" w14:textId="05FEE1A2" w:rsidR="00C81082" w:rsidRDefault="00C81082" w:rsidP="00C81082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Email </w:t>
      </w:r>
      <w:proofErr w:type="spellStart"/>
      <w:r>
        <w:rPr>
          <w:sz w:val="20"/>
          <w:szCs w:val="20"/>
        </w:rPr>
        <w:t>Corespondention</w:t>
      </w:r>
      <w:proofErr w:type="spellEnd"/>
      <w:r>
        <w:rPr>
          <w:sz w:val="20"/>
          <w:szCs w:val="20"/>
        </w:rPr>
        <w:t xml:space="preserve">: </w:t>
      </w:r>
      <w:hyperlink r:id="rId10" w:history="1">
        <w:r w:rsidRPr="006E3908">
          <w:rPr>
            <w:rStyle w:val="Hyperlink"/>
            <w:sz w:val="20"/>
            <w:szCs w:val="20"/>
          </w:rPr>
          <w:t>dewilidia13@gmail.com</w:t>
        </w:r>
      </w:hyperlink>
      <w:r w:rsidR="002C3E9E">
        <w:rPr>
          <w:sz w:val="20"/>
          <w:szCs w:val="20"/>
        </w:rPr>
        <w:t xml:space="preserve"> / 085256756002</w:t>
      </w:r>
    </w:p>
    <w:p w14:paraId="5BBA91D2" w14:textId="0058262A" w:rsidR="002A6240" w:rsidRPr="002A6240" w:rsidRDefault="00C81082" w:rsidP="00C81082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CD4E50C" w14:textId="77777777" w:rsidR="002A6240" w:rsidRPr="00B62BE2" w:rsidRDefault="002A6240" w:rsidP="00A526F3">
      <w:pPr>
        <w:jc w:val="center"/>
      </w:pPr>
    </w:p>
    <w:p w14:paraId="2BCA480E" w14:textId="77777777" w:rsidR="00A526F3" w:rsidRDefault="00A526F3" w:rsidP="002F01C1">
      <w:pPr>
        <w:ind w:left="673" w:right="311"/>
        <w:jc w:val="center"/>
        <w:rPr>
          <w:b/>
          <w:bCs/>
          <w:sz w:val="24"/>
          <w:szCs w:val="24"/>
        </w:rPr>
      </w:pPr>
    </w:p>
    <w:p w14:paraId="6AC7C0E0" w14:textId="77777777" w:rsidR="00DC0B27" w:rsidRPr="00F21639" w:rsidRDefault="00DC0B27">
      <w:pPr>
        <w:pStyle w:val="BodyText"/>
        <w:spacing w:before="4"/>
        <w:jc w:val="left"/>
        <w:rPr>
          <w:i/>
          <w:color w:val="FF0000"/>
          <w:sz w:val="21"/>
        </w:rPr>
      </w:pPr>
    </w:p>
    <w:p w14:paraId="185935CC" w14:textId="2763AB72" w:rsidR="00193F15" w:rsidRPr="00193F15" w:rsidRDefault="00193F15" w:rsidP="00113808">
      <w:pPr>
        <w:ind w:left="480" w:right="117"/>
        <w:jc w:val="center"/>
        <w:rPr>
          <w:sz w:val="20"/>
          <w:szCs w:val="20"/>
        </w:rPr>
      </w:pPr>
      <w:r w:rsidRPr="006B2DF8">
        <w:rPr>
          <w:b/>
          <w:bCs/>
          <w:sz w:val="20"/>
          <w:szCs w:val="20"/>
        </w:rPr>
        <w:t xml:space="preserve">ABSTRAK </w:t>
      </w:r>
    </w:p>
    <w:p w14:paraId="16A9EB28" w14:textId="77777777" w:rsidR="003F2EA0" w:rsidRDefault="003F2EA0" w:rsidP="003F2EA0">
      <w:pPr>
        <w:ind w:left="480" w:right="117"/>
        <w:jc w:val="both"/>
      </w:pPr>
      <w:proofErr w:type="spellStart"/>
      <w:r>
        <w:t>Penelitian</w:t>
      </w:r>
      <w:proofErr w:type="spellEnd"/>
      <w:r>
        <w:t xml:space="preserve"> yang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eksperimental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percobaan</w:t>
      </w:r>
      <w:proofErr w:type="spellEnd"/>
      <w:r>
        <w:t xml:space="preserve"> yang </w:t>
      </w:r>
      <w:proofErr w:type="spellStart"/>
      <w:r>
        <w:t>bertujuaan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mengetahui</w:t>
      </w:r>
      <w:proofErr w:type="spellEnd"/>
      <w:r>
        <w:t xml:space="preserve"> </w:t>
      </w:r>
      <w:proofErr w:type="spellStart"/>
      <w:r>
        <w:t>jumblah</w:t>
      </w:r>
      <w:proofErr w:type="spellEnd"/>
      <w:r>
        <w:t xml:space="preserve"> </w:t>
      </w:r>
      <w:proofErr w:type="spellStart"/>
      <w:r>
        <w:t>kompenen</w:t>
      </w:r>
      <w:proofErr w:type="spellEnd"/>
      <w:r>
        <w:t xml:space="preserve"> </w:t>
      </w:r>
      <w:proofErr w:type="spellStart"/>
      <w:r>
        <w:t>kimia</w:t>
      </w:r>
      <w:proofErr w:type="spellEnd"/>
      <w:r>
        <w:t xml:space="preserve"> yang </w:t>
      </w:r>
      <w:proofErr w:type="spellStart"/>
      <w:r>
        <w:t>terdapat</w:t>
      </w:r>
      <w:proofErr w:type="spellEnd"/>
      <w:r>
        <w:t xml:space="preserve"> pada </w:t>
      </w:r>
      <w:proofErr w:type="spellStart"/>
      <w:r>
        <w:t>ekstrak</w:t>
      </w:r>
      <w:proofErr w:type="spellEnd"/>
      <w:r>
        <w:t xml:space="preserve"> </w:t>
      </w:r>
      <w:proofErr w:type="spellStart"/>
      <w:r>
        <w:t>buah</w:t>
      </w:r>
      <w:proofErr w:type="spellEnd"/>
      <w:r>
        <w:t xml:space="preserve"> </w:t>
      </w:r>
      <w:proofErr w:type="spellStart"/>
      <w:r>
        <w:t>bintaro</w:t>
      </w:r>
      <w:proofErr w:type="spellEnd"/>
      <w:r>
        <w:t xml:space="preserve"> (</w:t>
      </w:r>
      <w:proofErr w:type="spellStart"/>
      <w:r>
        <w:t>Cerebera</w:t>
      </w:r>
      <w:proofErr w:type="spellEnd"/>
      <w:r>
        <w:t xml:space="preserve"> </w:t>
      </w:r>
      <w:proofErr w:type="spellStart"/>
      <w:r>
        <w:t>manghas</w:t>
      </w:r>
      <w:proofErr w:type="spellEnd"/>
      <w:r>
        <w:t xml:space="preserve"> L)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kromatografi</w:t>
      </w:r>
      <w:proofErr w:type="spellEnd"/>
      <w:r>
        <w:t xml:space="preserve"> lapis tipis.</w:t>
      </w:r>
    </w:p>
    <w:p w14:paraId="11E42870" w14:textId="77777777" w:rsidR="003F2EA0" w:rsidRDefault="003F2EA0" w:rsidP="003F2EA0">
      <w:pPr>
        <w:ind w:left="480" w:right="117"/>
        <w:jc w:val="both"/>
      </w:pPr>
      <w:proofErr w:type="spellStart"/>
      <w:r>
        <w:t>Untuk</w:t>
      </w:r>
      <w:proofErr w:type="spellEnd"/>
      <w:r>
        <w:t xml:space="preserve"> </w:t>
      </w:r>
      <w:proofErr w:type="spellStart"/>
      <w:r>
        <w:t>menetukan</w:t>
      </w:r>
      <w:proofErr w:type="spellEnd"/>
      <w:r>
        <w:t xml:space="preserve"> </w:t>
      </w:r>
      <w:proofErr w:type="spellStart"/>
      <w:r>
        <w:t>jumblah</w:t>
      </w:r>
      <w:proofErr w:type="spellEnd"/>
      <w:r>
        <w:t xml:space="preserve"> </w:t>
      </w:r>
      <w:proofErr w:type="spellStart"/>
      <w:r>
        <w:t>senyawa</w:t>
      </w:r>
      <w:proofErr w:type="spellEnd"/>
      <w:r>
        <w:t xml:space="preserve"> polar dan non polar pada </w:t>
      </w:r>
      <w:proofErr w:type="spellStart"/>
      <w:r>
        <w:t>buah</w:t>
      </w:r>
      <w:proofErr w:type="spellEnd"/>
      <w:r>
        <w:t xml:space="preserve"> </w:t>
      </w:r>
      <w:proofErr w:type="spellStart"/>
      <w:r>
        <w:t>bintaro</w:t>
      </w:r>
      <w:proofErr w:type="spellEnd"/>
      <w:r>
        <w:t xml:space="preserve">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KLT  yang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cara</w:t>
      </w:r>
      <w:proofErr w:type="spellEnd"/>
      <w:r>
        <w:t xml:space="preserve"> </w:t>
      </w:r>
      <w:proofErr w:type="spellStart"/>
      <w:r>
        <w:t>pemisahan</w:t>
      </w:r>
      <w:proofErr w:type="spellEnd"/>
      <w:r>
        <w:t xml:space="preserve"> </w:t>
      </w:r>
      <w:proofErr w:type="spellStart"/>
      <w:r>
        <w:t>campuran</w:t>
      </w:r>
      <w:proofErr w:type="spellEnd"/>
      <w:r>
        <w:t xml:space="preserve"> </w:t>
      </w:r>
      <w:proofErr w:type="spellStart"/>
      <w:r>
        <w:t>senyawa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senyawa</w:t>
      </w:r>
      <w:proofErr w:type="spellEnd"/>
      <w:r>
        <w:t xml:space="preserve"> </w:t>
      </w:r>
      <w:proofErr w:type="spellStart"/>
      <w:r>
        <w:t>murni</w:t>
      </w:r>
      <w:proofErr w:type="spellEnd"/>
      <w:r>
        <w:t xml:space="preserve"> dan </w:t>
      </w:r>
      <w:proofErr w:type="spellStart"/>
      <w:r>
        <w:t>mengetahui</w:t>
      </w:r>
      <w:proofErr w:type="spellEnd"/>
      <w:r>
        <w:t xml:space="preserve"> </w:t>
      </w:r>
      <w:proofErr w:type="spellStart"/>
      <w:r>
        <w:t>kuantitasnya</w:t>
      </w:r>
      <w:proofErr w:type="spellEnd"/>
      <w:r>
        <w:t xml:space="preserve">. </w:t>
      </w:r>
    </w:p>
    <w:p w14:paraId="084A7CCA" w14:textId="78F00FB3" w:rsidR="00B31F3B" w:rsidRPr="00C52C5F" w:rsidRDefault="003F2EA0" w:rsidP="003F2EA0">
      <w:pPr>
        <w:ind w:left="480" w:right="117"/>
        <w:jc w:val="both"/>
      </w:pPr>
      <w:r>
        <w:t xml:space="preserve">Hasil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kromatografi</w:t>
      </w:r>
      <w:proofErr w:type="spellEnd"/>
      <w:r>
        <w:t xml:space="preserve"> lapis tipis </w:t>
      </w:r>
      <w:proofErr w:type="spellStart"/>
      <w:r>
        <w:t>ekstrak</w:t>
      </w:r>
      <w:proofErr w:type="spellEnd"/>
      <w:r>
        <w:t xml:space="preserve"> </w:t>
      </w:r>
      <w:proofErr w:type="spellStart"/>
      <w:r>
        <w:t>buah</w:t>
      </w:r>
      <w:proofErr w:type="spellEnd"/>
      <w:r>
        <w:t xml:space="preserve"> </w:t>
      </w:r>
      <w:proofErr w:type="spellStart"/>
      <w:r>
        <w:t>bintaro</w:t>
      </w:r>
      <w:proofErr w:type="spellEnd"/>
      <w:r>
        <w:t xml:space="preserve"> (</w:t>
      </w:r>
      <w:proofErr w:type="spellStart"/>
      <w:r>
        <w:t>Cerebera</w:t>
      </w:r>
      <w:proofErr w:type="spellEnd"/>
      <w:r>
        <w:t xml:space="preserve"> </w:t>
      </w:r>
      <w:proofErr w:type="spellStart"/>
      <w:r>
        <w:t>manghas</w:t>
      </w:r>
      <w:proofErr w:type="spellEnd"/>
      <w:r>
        <w:t xml:space="preserve"> L) yang </w:t>
      </w:r>
      <w:proofErr w:type="spellStart"/>
      <w:r>
        <w:t>diperoleh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jumblah</w:t>
      </w:r>
      <w:proofErr w:type="spellEnd"/>
      <w:r>
        <w:t xml:space="preserve"> </w:t>
      </w:r>
      <w:proofErr w:type="spellStart"/>
      <w:r>
        <w:t>kompenen</w:t>
      </w:r>
      <w:proofErr w:type="spellEnd"/>
      <w:r>
        <w:t xml:space="preserve"> </w:t>
      </w:r>
      <w:proofErr w:type="spellStart"/>
      <w:r>
        <w:t>kimia</w:t>
      </w:r>
      <w:proofErr w:type="spellEnd"/>
      <w:r>
        <w:t xml:space="preserve"> pada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kromatografi</w:t>
      </w:r>
      <w:proofErr w:type="spellEnd"/>
      <w:r>
        <w:t xml:space="preserve"> lapis tipis </w:t>
      </w:r>
      <w:proofErr w:type="spellStart"/>
      <w:r>
        <w:t>ekstrak</w:t>
      </w:r>
      <w:proofErr w:type="spellEnd"/>
      <w:r>
        <w:t xml:space="preserve"> </w:t>
      </w:r>
      <w:proofErr w:type="spellStart"/>
      <w:r>
        <w:t>dietil</w:t>
      </w:r>
      <w:proofErr w:type="spellEnd"/>
      <w:r>
        <w:t xml:space="preserve"> </w:t>
      </w:r>
      <w:proofErr w:type="spellStart"/>
      <w:r>
        <w:t>eter</w:t>
      </w:r>
      <w:proofErr w:type="spellEnd"/>
      <w:r>
        <w:t xml:space="preserve"> (</w:t>
      </w:r>
      <w:proofErr w:type="spellStart"/>
      <w:r>
        <w:t>non polar</w:t>
      </w:r>
      <w:proofErr w:type="spellEnd"/>
      <w:r>
        <w:t xml:space="preserve">), </w:t>
      </w:r>
      <w:proofErr w:type="spellStart"/>
      <w:r>
        <w:t>cairan</w:t>
      </w:r>
      <w:proofErr w:type="spellEnd"/>
      <w:r>
        <w:t xml:space="preserve"> </w:t>
      </w:r>
      <w:proofErr w:type="spellStart"/>
      <w:r>
        <w:t>pengelusi</w:t>
      </w:r>
      <w:proofErr w:type="spellEnd"/>
      <w:r>
        <w:t xml:space="preserve"> </w:t>
      </w:r>
      <w:proofErr w:type="spellStart"/>
      <w:r>
        <w:t>heksan</w:t>
      </w:r>
      <w:proofErr w:type="spellEnd"/>
      <w:r>
        <w:t xml:space="preserve"> - </w:t>
      </w:r>
      <w:proofErr w:type="spellStart"/>
      <w:r>
        <w:t>etil</w:t>
      </w:r>
      <w:proofErr w:type="spellEnd"/>
      <w:r>
        <w:t xml:space="preserve"> </w:t>
      </w:r>
      <w:proofErr w:type="spellStart"/>
      <w:r>
        <w:t>asetat</w:t>
      </w:r>
      <w:proofErr w:type="spellEnd"/>
      <w:r>
        <w:t xml:space="preserve"> ( 9 : 1) </w:t>
      </w:r>
      <w:proofErr w:type="spellStart"/>
      <w:r>
        <w:t>sebanyak</w:t>
      </w:r>
      <w:proofErr w:type="spellEnd"/>
      <w:r>
        <w:t xml:space="preserve"> 10, </w:t>
      </w:r>
      <w:proofErr w:type="spellStart"/>
      <w:r>
        <w:t>cairan</w:t>
      </w:r>
      <w:proofErr w:type="spellEnd"/>
      <w:r>
        <w:t xml:space="preserve"> </w:t>
      </w:r>
      <w:proofErr w:type="spellStart"/>
      <w:r>
        <w:t>pengelusi</w:t>
      </w:r>
      <w:proofErr w:type="spellEnd"/>
      <w:r>
        <w:t xml:space="preserve"> </w:t>
      </w:r>
      <w:proofErr w:type="spellStart"/>
      <w:r>
        <w:t>heksan-etil</w:t>
      </w:r>
      <w:proofErr w:type="spellEnd"/>
      <w:r>
        <w:t xml:space="preserve"> </w:t>
      </w:r>
      <w:proofErr w:type="spellStart"/>
      <w:r>
        <w:t>asetat</w:t>
      </w:r>
      <w:proofErr w:type="spellEnd"/>
      <w:r>
        <w:t xml:space="preserve"> (8 : 2) </w:t>
      </w:r>
      <w:proofErr w:type="spellStart"/>
      <w:r>
        <w:t>sebanyak</w:t>
      </w:r>
      <w:proofErr w:type="spellEnd"/>
      <w:r>
        <w:t xml:space="preserve"> 8, </w:t>
      </w:r>
      <w:proofErr w:type="spellStart"/>
      <w:r>
        <w:t>Cairan</w:t>
      </w:r>
      <w:proofErr w:type="spellEnd"/>
      <w:r>
        <w:t xml:space="preserve"> </w:t>
      </w:r>
      <w:proofErr w:type="spellStart"/>
      <w:r>
        <w:t>pengelusi</w:t>
      </w:r>
      <w:proofErr w:type="spellEnd"/>
      <w:r>
        <w:t xml:space="preserve"> </w:t>
      </w:r>
      <w:proofErr w:type="spellStart"/>
      <w:r>
        <w:t>heksan-etil</w:t>
      </w:r>
      <w:proofErr w:type="spellEnd"/>
      <w:r>
        <w:t xml:space="preserve"> </w:t>
      </w:r>
      <w:proofErr w:type="spellStart"/>
      <w:r>
        <w:t>asetat</w:t>
      </w:r>
      <w:proofErr w:type="spellEnd"/>
      <w:r>
        <w:t xml:space="preserve"> ( 7 : 3) </w:t>
      </w:r>
      <w:proofErr w:type="spellStart"/>
      <w:r>
        <w:t>sebanyak</w:t>
      </w:r>
      <w:proofErr w:type="spellEnd"/>
      <w:r>
        <w:t xml:space="preserve"> 6. Dan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kromatografi</w:t>
      </w:r>
      <w:proofErr w:type="spellEnd"/>
      <w:r>
        <w:t xml:space="preserve"> lapis tipis </w:t>
      </w:r>
      <w:proofErr w:type="spellStart"/>
      <w:r>
        <w:t>ekstrak</w:t>
      </w:r>
      <w:proofErr w:type="spellEnd"/>
      <w:r>
        <w:t xml:space="preserve"> n-butanol (polar) </w:t>
      </w:r>
      <w:proofErr w:type="spellStart"/>
      <w:r>
        <w:t>cairan</w:t>
      </w:r>
      <w:proofErr w:type="spellEnd"/>
      <w:r>
        <w:t xml:space="preserve"> </w:t>
      </w:r>
      <w:proofErr w:type="spellStart"/>
      <w:r>
        <w:t>pengelusi</w:t>
      </w:r>
      <w:proofErr w:type="spellEnd"/>
      <w:r>
        <w:t xml:space="preserve"> </w:t>
      </w:r>
      <w:proofErr w:type="spellStart"/>
      <w:r>
        <w:t>kloroform</w:t>
      </w:r>
      <w:proofErr w:type="spellEnd"/>
      <w:r>
        <w:t xml:space="preserve"> - methanol – air (20 : 6 : 1 ) </w:t>
      </w:r>
      <w:proofErr w:type="spellStart"/>
      <w:r>
        <w:t>sebanyak</w:t>
      </w:r>
      <w:proofErr w:type="spellEnd"/>
      <w:r>
        <w:t xml:space="preserve"> 2, (15 : 6 : 1 ) </w:t>
      </w:r>
      <w:proofErr w:type="spellStart"/>
      <w:r>
        <w:t>sebanyak</w:t>
      </w:r>
      <w:proofErr w:type="spellEnd"/>
      <w:r>
        <w:t xml:space="preserve"> 2, dan (10 : 6 : 1) </w:t>
      </w:r>
      <w:proofErr w:type="spellStart"/>
      <w:r>
        <w:t>sebayak</w:t>
      </w:r>
      <w:proofErr w:type="spellEnd"/>
      <w:r>
        <w:t xml:space="preserve"> 2.</w:t>
      </w:r>
    </w:p>
    <w:p w14:paraId="4D0A18E3" w14:textId="5EDC6902" w:rsidR="00113808" w:rsidRPr="00C52C5F" w:rsidRDefault="00193F15" w:rsidP="00193F15">
      <w:pPr>
        <w:ind w:left="480" w:right="117"/>
        <w:jc w:val="both"/>
        <w:rPr>
          <w:b/>
        </w:rPr>
      </w:pPr>
      <w:r w:rsidRPr="00C52C5F">
        <w:rPr>
          <w:b/>
          <w:bCs/>
        </w:rPr>
        <w:t xml:space="preserve">Kata </w:t>
      </w:r>
      <w:proofErr w:type="spellStart"/>
      <w:r w:rsidRPr="00C52C5F">
        <w:rPr>
          <w:b/>
          <w:bCs/>
        </w:rPr>
        <w:t>kunci</w:t>
      </w:r>
      <w:proofErr w:type="spellEnd"/>
      <w:r w:rsidRPr="00C52C5F">
        <w:rPr>
          <w:b/>
          <w:bCs/>
        </w:rPr>
        <w:t>:</w:t>
      </w:r>
      <w:r w:rsidR="003F2EA0">
        <w:t xml:space="preserve"> </w:t>
      </w:r>
      <w:proofErr w:type="spellStart"/>
      <w:r w:rsidR="003F2EA0">
        <w:t>kromatografi</w:t>
      </w:r>
      <w:proofErr w:type="spellEnd"/>
      <w:r w:rsidR="003F2EA0">
        <w:t xml:space="preserve">, </w:t>
      </w:r>
      <w:proofErr w:type="spellStart"/>
      <w:r w:rsidR="003F2EA0">
        <w:t>bintaro</w:t>
      </w:r>
      <w:proofErr w:type="spellEnd"/>
      <w:r w:rsidR="003F2EA0">
        <w:t xml:space="preserve">, </w:t>
      </w:r>
      <w:proofErr w:type="spellStart"/>
      <w:r w:rsidR="003F2EA0">
        <w:t>ekstrak</w:t>
      </w:r>
      <w:proofErr w:type="spellEnd"/>
    </w:p>
    <w:p w14:paraId="4AB1E93F" w14:textId="77777777" w:rsidR="00113808" w:rsidRPr="00C52C5F" w:rsidRDefault="00113808" w:rsidP="00193F15">
      <w:pPr>
        <w:ind w:left="480" w:right="117"/>
        <w:jc w:val="both"/>
        <w:rPr>
          <w:b/>
        </w:rPr>
      </w:pPr>
    </w:p>
    <w:p w14:paraId="264DF2E0" w14:textId="5B5D5A72" w:rsidR="00113808" w:rsidRDefault="00113808" w:rsidP="00113808">
      <w:pPr>
        <w:ind w:left="480" w:right="117"/>
        <w:jc w:val="center"/>
        <w:rPr>
          <w:sz w:val="20"/>
          <w:szCs w:val="20"/>
        </w:rPr>
      </w:pPr>
      <w:r w:rsidRPr="00193F15">
        <w:rPr>
          <w:b/>
          <w:bCs/>
          <w:sz w:val="20"/>
          <w:szCs w:val="20"/>
        </w:rPr>
        <w:t>ABSTRACT</w:t>
      </w:r>
      <w:r w:rsidRPr="00193F15">
        <w:rPr>
          <w:sz w:val="20"/>
          <w:szCs w:val="20"/>
        </w:rPr>
        <w:t xml:space="preserve"> </w:t>
      </w:r>
    </w:p>
    <w:p w14:paraId="656656A8" w14:textId="77777777" w:rsidR="003F2EA0" w:rsidRPr="003F2EA0" w:rsidRDefault="003F2EA0" w:rsidP="003F2EA0">
      <w:pPr>
        <w:tabs>
          <w:tab w:val="left" w:pos="3555"/>
        </w:tabs>
        <w:adjustRightInd w:val="0"/>
        <w:ind w:left="425"/>
        <w:jc w:val="both"/>
        <w:rPr>
          <w:rFonts w:ascii="Arial" w:eastAsia="Calibri" w:hAnsi="Arial" w:cs="Arial"/>
          <w:szCs w:val="24"/>
        </w:rPr>
      </w:pPr>
      <w:r w:rsidRPr="003F2EA0">
        <w:rPr>
          <w:rFonts w:ascii="Arial" w:eastAsia="Calibri" w:hAnsi="Arial" w:cs="Arial"/>
          <w:szCs w:val="24"/>
        </w:rPr>
        <w:t xml:space="preserve">The research carried out was an experimental study, which was an objective experiment to find out the amount of chemical components contained in </w:t>
      </w:r>
      <w:proofErr w:type="spellStart"/>
      <w:r w:rsidRPr="003F2EA0">
        <w:rPr>
          <w:rFonts w:ascii="Arial" w:eastAsia="Calibri" w:hAnsi="Arial" w:cs="Arial"/>
          <w:szCs w:val="24"/>
        </w:rPr>
        <w:t>bintaro</w:t>
      </w:r>
      <w:proofErr w:type="spellEnd"/>
      <w:r w:rsidRPr="003F2EA0">
        <w:rPr>
          <w:rFonts w:ascii="Arial" w:eastAsia="Calibri" w:hAnsi="Arial" w:cs="Arial"/>
          <w:szCs w:val="24"/>
        </w:rPr>
        <w:t xml:space="preserve"> fruit extracts (</w:t>
      </w:r>
      <w:proofErr w:type="spellStart"/>
      <w:r w:rsidRPr="003F2EA0">
        <w:rPr>
          <w:rFonts w:ascii="Arial" w:eastAsia="Calibri" w:hAnsi="Arial" w:cs="Arial"/>
          <w:szCs w:val="24"/>
        </w:rPr>
        <w:t>Cerebera</w:t>
      </w:r>
      <w:proofErr w:type="spellEnd"/>
      <w:r w:rsidRPr="003F2EA0">
        <w:rPr>
          <w:rFonts w:ascii="Arial" w:eastAsia="Calibri" w:hAnsi="Arial" w:cs="Arial"/>
          <w:szCs w:val="24"/>
        </w:rPr>
        <w:t xml:space="preserve"> </w:t>
      </w:r>
      <w:proofErr w:type="spellStart"/>
      <w:r w:rsidRPr="003F2EA0">
        <w:rPr>
          <w:rFonts w:ascii="Arial" w:eastAsia="Calibri" w:hAnsi="Arial" w:cs="Arial"/>
          <w:szCs w:val="24"/>
        </w:rPr>
        <w:t>manghas</w:t>
      </w:r>
      <w:proofErr w:type="spellEnd"/>
      <w:r w:rsidRPr="003F2EA0">
        <w:rPr>
          <w:rFonts w:ascii="Arial" w:eastAsia="Calibri" w:hAnsi="Arial" w:cs="Arial"/>
          <w:szCs w:val="24"/>
        </w:rPr>
        <w:t xml:space="preserve"> L) by using thin layer chromatography methods.</w:t>
      </w:r>
    </w:p>
    <w:p w14:paraId="120FE280" w14:textId="77777777" w:rsidR="003F2EA0" w:rsidRPr="003F2EA0" w:rsidRDefault="003F2EA0" w:rsidP="003F2EA0">
      <w:pPr>
        <w:tabs>
          <w:tab w:val="left" w:pos="3555"/>
        </w:tabs>
        <w:adjustRightInd w:val="0"/>
        <w:ind w:left="425"/>
        <w:jc w:val="both"/>
        <w:rPr>
          <w:rFonts w:ascii="Arial" w:eastAsia="Calibri" w:hAnsi="Arial" w:cs="Arial"/>
          <w:szCs w:val="24"/>
        </w:rPr>
      </w:pPr>
      <w:r w:rsidRPr="003F2EA0">
        <w:rPr>
          <w:rFonts w:ascii="Arial" w:eastAsia="Calibri" w:hAnsi="Arial" w:cs="Arial"/>
          <w:szCs w:val="24"/>
        </w:rPr>
        <w:t xml:space="preserve">To determine the amount of polar and non-polar compounds in </w:t>
      </w:r>
      <w:proofErr w:type="spellStart"/>
      <w:r w:rsidRPr="003F2EA0">
        <w:rPr>
          <w:rFonts w:ascii="Arial" w:eastAsia="Calibri" w:hAnsi="Arial" w:cs="Arial"/>
          <w:szCs w:val="24"/>
        </w:rPr>
        <w:t>bintaro</w:t>
      </w:r>
      <w:proofErr w:type="spellEnd"/>
      <w:r w:rsidRPr="003F2EA0">
        <w:rPr>
          <w:rFonts w:ascii="Arial" w:eastAsia="Calibri" w:hAnsi="Arial" w:cs="Arial"/>
          <w:szCs w:val="24"/>
        </w:rPr>
        <w:t xml:space="preserve"> fruit, TLC is carried out which is a way to separate the mixture of compounds into pure compounds and know the quantity.</w:t>
      </w:r>
    </w:p>
    <w:p w14:paraId="2CE10D8E" w14:textId="7BEB50FC" w:rsidR="0024607B" w:rsidRPr="003F2EA0" w:rsidRDefault="003F2EA0" w:rsidP="003F2EA0">
      <w:pPr>
        <w:tabs>
          <w:tab w:val="left" w:pos="3555"/>
        </w:tabs>
        <w:adjustRightInd w:val="0"/>
        <w:ind w:left="425"/>
        <w:jc w:val="both"/>
        <w:rPr>
          <w:rFonts w:ascii="Arial" w:eastAsia="Calibri" w:hAnsi="Arial" w:cs="Arial"/>
          <w:szCs w:val="24"/>
        </w:rPr>
      </w:pPr>
      <w:r w:rsidRPr="003F2EA0">
        <w:rPr>
          <w:rFonts w:ascii="Arial" w:eastAsia="Calibri" w:hAnsi="Arial" w:cs="Arial"/>
          <w:szCs w:val="24"/>
        </w:rPr>
        <w:t xml:space="preserve">The results of thin layer chromatography of </w:t>
      </w:r>
      <w:proofErr w:type="spellStart"/>
      <w:r w:rsidRPr="003F2EA0">
        <w:rPr>
          <w:rFonts w:ascii="Arial" w:eastAsia="Calibri" w:hAnsi="Arial" w:cs="Arial"/>
          <w:szCs w:val="24"/>
        </w:rPr>
        <w:t>bintaro</w:t>
      </w:r>
      <w:proofErr w:type="spellEnd"/>
      <w:r w:rsidRPr="003F2EA0">
        <w:rPr>
          <w:rFonts w:ascii="Arial" w:eastAsia="Calibri" w:hAnsi="Arial" w:cs="Arial"/>
          <w:szCs w:val="24"/>
        </w:rPr>
        <w:t xml:space="preserve"> fruit extract (</w:t>
      </w:r>
      <w:proofErr w:type="spellStart"/>
      <w:r w:rsidRPr="003F2EA0">
        <w:rPr>
          <w:rFonts w:ascii="Arial" w:eastAsia="Calibri" w:hAnsi="Arial" w:cs="Arial"/>
          <w:szCs w:val="24"/>
        </w:rPr>
        <w:t>Cerebera</w:t>
      </w:r>
      <w:proofErr w:type="spellEnd"/>
      <w:r w:rsidRPr="003F2EA0">
        <w:rPr>
          <w:rFonts w:ascii="Arial" w:eastAsia="Calibri" w:hAnsi="Arial" w:cs="Arial"/>
          <w:szCs w:val="24"/>
        </w:rPr>
        <w:t xml:space="preserve"> </w:t>
      </w:r>
      <w:proofErr w:type="spellStart"/>
      <w:r w:rsidRPr="003F2EA0">
        <w:rPr>
          <w:rFonts w:ascii="Arial" w:eastAsia="Calibri" w:hAnsi="Arial" w:cs="Arial"/>
          <w:szCs w:val="24"/>
        </w:rPr>
        <w:t>manghas</w:t>
      </w:r>
      <w:proofErr w:type="spellEnd"/>
      <w:r w:rsidRPr="003F2EA0">
        <w:rPr>
          <w:rFonts w:ascii="Arial" w:eastAsia="Calibri" w:hAnsi="Arial" w:cs="Arial"/>
          <w:szCs w:val="24"/>
        </w:rPr>
        <w:t xml:space="preserve"> L) obtained in this study were that the amount of chemical components in the results of thin layer chromatography of diethyl ether extract (non-polar), hexane-ethyl acetate (9: 1) extracts was 10, 8 hexane-ethyl acetate (8: 2) eluting fluid as much as 8, hexane-ethyl acetate (7: 3) eluting as much as 6. And the result of thin-layer chromatography of n-butanol (polar) extracting chloroform-methanol-water (20) : 6: 1) 2, 2 (15: 6: 1) 2, and (10: 6: 1) 2.</w:t>
      </w:r>
    </w:p>
    <w:p w14:paraId="51CF62C0" w14:textId="42908BF8" w:rsidR="00113808" w:rsidRPr="003F2EA0" w:rsidRDefault="00113808" w:rsidP="00113808">
      <w:pPr>
        <w:ind w:left="480" w:right="117"/>
        <w:jc w:val="both"/>
        <w:rPr>
          <w:rFonts w:ascii="Arial" w:hAnsi="Arial" w:cs="Arial"/>
        </w:rPr>
      </w:pPr>
      <w:r w:rsidRPr="0024607B">
        <w:rPr>
          <w:b/>
          <w:bCs/>
        </w:rPr>
        <w:t>Key words</w:t>
      </w:r>
      <w:r w:rsidR="003F2EA0">
        <w:t xml:space="preserve">: </w:t>
      </w:r>
      <w:proofErr w:type="spellStart"/>
      <w:r w:rsidR="003F2EA0" w:rsidRPr="003F2EA0">
        <w:rPr>
          <w:rFonts w:ascii="Arial" w:hAnsi="Arial" w:cs="Arial"/>
        </w:rPr>
        <w:t>cromatografi</w:t>
      </w:r>
      <w:proofErr w:type="spellEnd"/>
      <w:r w:rsidR="003F2EA0" w:rsidRPr="003F2EA0">
        <w:rPr>
          <w:rFonts w:ascii="Arial" w:hAnsi="Arial" w:cs="Arial"/>
        </w:rPr>
        <w:t xml:space="preserve">, </w:t>
      </w:r>
      <w:proofErr w:type="spellStart"/>
      <w:r w:rsidR="003F2EA0" w:rsidRPr="003F2EA0">
        <w:rPr>
          <w:rFonts w:ascii="Arial" w:hAnsi="Arial" w:cs="Arial"/>
        </w:rPr>
        <w:t>bintaro</w:t>
      </w:r>
      <w:proofErr w:type="spellEnd"/>
      <w:r w:rsidR="003F2EA0" w:rsidRPr="003F2EA0">
        <w:rPr>
          <w:rFonts w:ascii="Arial" w:hAnsi="Arial" w:cs="Arial"/>
        </w:rPr>
        <w:t>, extracts</w:t>
      </w:r>
    </w:p>
    <w:p w14:paraId="1AC27646" w14:textId="77777777" w:rsidR="00113808" w:rsidRPr="0024607B" w:rsidRDefault="00113808" w:rsidP="00193F15">
      <w:pPr>
        <w:ind w:left="480" w:right="117"/>
        <w:jc w:val="both"/>
        <w:rPr>
          <w:b/>
          <w:szCs w:val="24"/>
        </w:rPr>
      </w:pPr>
    </w:p>
    <w:p w14:paraId="0A64BFA7" w14:textId="44187EC4" w:rsidR="00DC0B27" w:rsidRPr="002F01C1" w:rsidRDefault="00DC0B27">
      <w:pPr>
        <w:ind w:left="480"/>
        <w:jc w:val="both"/>
        <w:rPr>
          <w:i/>
          <w:sz w:val="20"/>
        </w:rPr>
      </w:pPr>
    </w:p>
    <w:p w14:paraId="56191AE5" w14:textId="77777777" w:rsidR="00DC0B27" w:rsidRPr="002F01C1" w:rsidRDefault="00DC0B27">
      <w:pPr>
        <w:ind w:left="480"/>
        <w:jc w:val="both"/>
        <w:rPr>
          <w:i/>
          <w:color w:val="FF0000"/>
          <w:sz w:val="20"/>
        </w:rPr>
        <w:sectPr w:rsidR="00DC0B27" w:rsidRPr="002F01C1" w:rsidSect="00F13C0B">
          <w:headerReference w:type="default" r:id="rId11"/>
          <w:footerReference w:type="default" r:id="rId12"/>
          <w:pgSz w:w="11910" w:h="16840" w:code="9"/>
          <w:pgMar w:top="1008" w:right="1325" w:bottom="1138" w:left="965" w:header="720" w:footer="1138" w:gutter="0"/>
          <w:pgNumType w:start="231"/>
          <w:cols w:space="720"/>
          <w:docGrid w:linePitch="299"/>
        </w:sectPr>
      </w:pPr>
    </w:p>
    <w:p w14:paraId="1C29A9FF" w14:textId="7EA26ABF" w:rsidR="00DC0B27" w:rsidRPr="00F21639" w:rsidRDefault="00DC0B27">
      <w:pPr>
        <w:pStyle w:val="BodyText"/>
        <w:spacing w:before="2"/>
        <w:jc w:val="left"/>
        <w:rPr>
          <w:rFonts w:ascii="MS Gothic"/>
          <w:color w:val="FF0000"/>
          <w:sz w:val="14"/>
        </w:rPr>
      </w:pPr>
    </w:p>
    <w:p w14:paraId="056B5735" w14:textId="77777777" w:rsidR="00DC0B27" w:rsidRPr="00F21639" w:rsidRDefault="00DC0B27">
      <w:pPr>
        <w:rPr>
          <w:rFonts w:ascii="MS Gothic"/>
          <w:color w:val="FF0000"/>
          <w:sz w:val="14"/>
        </w:rPr>
        <w:sectPr w:rsidR="00DC0B27" w:rsidRPr="00F21639" w:rsidSect="00C110A1">
          <w:headerReference w:type="default" r:id="rId13"/>
          <w:footerReference w:type="default" r:id="rId14"/>
          <w:pgSz w:w="11910" w:h="16840"/>
          <w:pgMar w:top="960" w:right="1320" w:bottom="1400" w:left="960" w:header="744" w:footer="907" w:gutter="0"/>
          <w:pgNumType w:start="113" w:chapStyle="1"/>
          <w:cols w:space="720"/>
          <w:docGrid w:linePitch="299"/>
        </w:sectPr>
      </w:pPr>
    </w:p>
    <w:p w14:paraId="240399B5" w14:textId="052CB11F" w:rsidR="00167BD7" w:rsidRDefault="00167BD7">
      <w:pPr>
        <w:pStyle w:val="Heading2"/>
        <w:ind w:left="480"/>
        <w:rPr>
          <w:lang w:val="id-ID"/>
        </w:rPr>
      </w:pPr>
    </w:p>
    <w:p w14:paraId="48A2BA4C" w14:textId="77777777" w:rsidR="00167BD7" w:rsidRDefault="00167BD7">
      <w:pPr>
        <w:pStyle w:val="Heading2"/>
        <w:ind w:left="480"/>
        <w:sectPr w:rsidR="00167BD7" w:rsidSect="00885571">
          <w:type w:val="continuous"/>
          <w:pgSz w:w="11910" w:h="16840" w:code="9"/>
          <w:pgMar w:top="1361" w:right="1321" w:bottom="1701" w:left="958" w:header="720" w:footer="720" w:gutter="0"/>
          <w:cols w:space="40"/>
        </w:sectPr>
      </w:pPr>
    </w:p>
    <w:p w14:paraId="160EAC81" w14:textId="7C6F780C" w:rsidR="00E93625" w:rsidRPr="000851F5" w:rsidRDefault="00E93625" w:rsidP="00E93625">
      <w:pPr>
        <w:tabs>
          <w:tab w:val="left" w:pos="720"/>
        </w:tabs>
        <w:ind w:right="542"/>
        <w:jc w:val="both"/>
        <w:rPr>
          <w:sz w:val="24"/>
          <w:szCs w:val="24"/>
        </w:rPr>
      </w:pPr>
      <w:r w:rsidRPr="000851F5">
        <w:rPr>
          <w:b/>
          <w:bCs/>
          <w:sz w:val="24"/>
          <w:szCs w:val="24"/>
        </w:rPr>
        <w:t>PENDAHULUAN</w:t>
      </w:r>
    </w:p>
    <w:p w14:paraId="4BFC7CB2" w14:textId="39260CC9" w:rsidR="00E93625" w:rsidRPr="000851F5" w:rsidRDefault="00E93625" w:rsidP="00E93625">
      <w:pPr>
        <w:tabs>
          <w:tab w:val="left" w:pos="720"/>
        </w:tabs>
        <w:ind w:right="542"/>
        <w:jc w:val="both"/>
        <w:rPr>
          <w:sz w:val="24"/>
          <w:szCs w:val="24"/>
        </w:rPr>
      </w:pPr>
      <w:r w:rsidRPr="000851F5">
        <w:rPr>
          <w:sz w:val="24"/>
          <w:szCs w:val="24"/>
        </w:rPr>
        <w:t xml:space="preserve">     </w:t>
      </w:r>
      <w:proofErr w:type="spellStart"/>
      <w:r w:rsidR="003F2EA0" w:rsidRPr="003F2EA0">
        <w:rPr>
          <w:sz w:val="24"/>
          <w:szCs w:val="24"/>
        </w:rPr>
        <w:t>Bintaro</w:t>
      </w:r>
      <w:proofErr w:type="spellEnd"/>
      <w:r w:rsidR="003F2EA0" w:rsidRPr="003F2EA0">
        <w:rPr>
          <w:sz w:val="24"/>
          <w:szCs w:val="24"/>
        </w:rPr>
        <w:t xml:space="preserve"> </w:t>
      </w:r>
      <w:proofErr w:type="spellStart"/>
      <w:r w:rsidR="003F2EA0" w:rsidRPr="003F2EA0">
        <w:rPr>
          <w:sz w:val="24"/>
          <w:szCs w:val="24"/>
        </w:rPr>
        <w:t>dikenal</w:t>
      </w:r>
      <w:proofErr w:type="spellEnd"/>
      <w:r w:rsidR="003F2EA0" w:rsidRPr="003F2EA0">
        <w:rPr>
          <w:sz w:val="24"/>
          <w:szCs w:val="24"/>
        </w:rPr>
        <w:t xml:space="preserve"> </w:t>
      </w:r>
      <w:proofErr w:type="spellStart"/>
      <w:r w:rsidR="003F2EA0" w:rsidRPr="003F2EA0">
        <w:rPr>
          <w:sz w:val="24"/>
          <w:szCs w:val="24"/>
        </w:rPr>
        <w:t>sebagai</w:t>
      </w:r>
      <w:proofErr w:type="spellEnd"/>
      <w:r w:rsidR="003F2EA0" w:rsidRPr="003F2EA0">
        <w:rPr>
          <w:sz w:val="24"/>
          <w:szCs w:val="24"/>
        </w:rPr>
        <w:t xml:space="preserve"> salah </w:t>
      </w:r>
      <w:proofErr w:type="spellStart"/>
      <w:r w:rsidR="003F2EA0" w:rsidRPr="003F2EA0">
        <w:rPr>
          <w:sz w:val="24"/>
          <w:szCs w:val="24"/>
        </w:rPr>
        <w:t>satu</w:t>
      </w:r>
      <w:proofErr w:type="spellEnd"/>
      <w:r w:rsidR="003F2EA0" w:rsidRPr="003F2EA0">
        <w:rPr>
          <w:sz w:val="24"/>
          <w:szCs w:val="24"/>
        </w:rPr>
        <w:t xml:space="preserve"> </w:t>
      </w:r>
      <w:proofErr w:type="spellStart"/>
      <w:r w:rsidR="003F2EA0" w:rsidRPr="003F2EA0">
        <w:rPr>
          <w:sz w:val="24"/>
          <w:szCs w:val="24"/>
        </w:rPr>
        <w:t>tanaman</w:t>
      </w:r>
      <w:proofErr w:type="spellEnd"/>
      <w:r w:rsidR="003F2EA0" w:rsidRPr="003F2EA0">
        <w:rPr>
          <w:sz w:val="24"/>
          <w:szCs w:val="24"/>
        </w:rPr>
        <w:t xml:space="preserve"> </w:t>
      </w:r>
      <w:proofErr w:type="spellStart"/>
      <w:r w:rsidR="003F2EA0" w:rsidRPr="003F2EA0">
        <w:rPr>
          <w:sz w:val="24"/>
          <w:szCs w:val="24"/>
        </w:rPr>
        <w:t>tahunan</w:t>
      </w:r>
      <w:proofErr w:type="spellEnd"/>
      <w:r w:rsidR="003F2EA0" w:rsidRPr="003F2EA0">
        <w:rPr>
          <w:sz w:val="24"/>
          <w:szCs w:val="24"/>
        </w:rPr>
        <w:t xml:space="preserve"> yang </w:t>
      </w:r>
      <w:proofErr w:type="spellStart"/>
      <w:r w:rsidR="003F2EA0" w:rsidRPr="003F2EA0">
        <w:rPr>
          <w:sz w:val="24"/>
          <w:szCs w:val="24"/>
        </w:rPr>
        <w:t>banyak</w:t>
      </w:r>
      <w:proofErr w:type="spellEnd"/>
      <w:r w:rsidR="003F2EA0" w:rsidRPr="003F2EA0">
        <w:rPr>
          <w:sz w:val="24"/>
          <w:szCs w:val="24"/>
        </w:rPr>
        <w:t xml:space="preserve"> </w:t>
      </w:r>
      <w:proofErr w:type="spellStart"/>
      <w:r w:rsidR="003F2EA0" w:rsidRPr="003F2EA0">
        <w:rPr>
          <w:sz w:val="24"/>
          <w:szCs w:val="24"/>
        </w:rPr>
        <w:t>digunakan</w:t>
      </w:r>
      <w:proofErr w:type="spellEnd"/>
      <w:r w:rsidR="003F2EA0" w:rsidRPr="003F2EA0">
        <w:rPr>
          <w:sz w:val="24"/>
          <w:szCs w:val="24"/>
        </w:rPr>
        <w:t xml:space="preserve"> </w:t>
      </w:r>
      <w:proofErr w:type="spellStart"/>
      <w:r w:rsidR="003F2EA0" w:rsidRPr="003F2EA0">
        <w:rPr>
          <w:sz w:val="24"/>
          <w:szCs w:val="24"/>
        </w:rPr>
        <w:t>untuk</w:t>
      </w:r>
      <w:proofErr w:type="spellEnd"/>
      <w:r w:rsidR="003F2EA0" w:rsidRPr="003F2EA0">
        <w:rPr>
          <w:sz w:val="24"/>
          <w:szCs w:val="24"/>
        </w:rPr>
        <w:t xml:space="preserve"> </w:t>
      </w:r>
      <w:proofErr w:type="spellStart"/>
      <w:r w:rsidR="003F2EA0" w:rsidRPr="003F2EA0">
        <w:rPr>
          <w:sz w:val="24"/>
          <w:szCs w:val="24"/>
        </w:rPr>
        <w:t>penghijauan</w:t>
      </w:r>
      <w:proofErr w:type="spellEnd"/>
      <w:r w:rsidR="003F2EA0" w:rsidRPr="003F2EA0">
        <w:rPr>
          <w:sz w:val="24"/>
          <w:szCs w:val="24"/>
        </w:rPr>
        <w:t xml:space="preserve">, </w:t>
      </w:r>
      <w:proofErr w:type="spellStart"/>
      <w:r w:rsidR="003F2EA0" w:rsidRPr="003F2EA0">
        <w:rPr>
          <w:sz w:val="24"/>
          <w:szCs w:val="24"/>
        </w:rPr>
        <w:t>penghias</w:t>
      </w:r>
      <w:proofErr w:type="spellEnd"/>
      <w:r w:rsidR="003F2EA0" w:rsidRPr="003F2EA0">
        <w:rPr>
          <w:sz w:val="24"/>
          <w:szCs w:val="24"/>
        </w:rPr>
        <w:t xml:space="preserve"> </w:t>
      </w:r>
      <w:proofErr w:type="spellStart"/>
      <w:r w:rsidR="003F2EA0" w:rsidRPr="003F2EA0">
        <w:rPr>
          <w:sz w:val="24"/>
          <w:szCs w:val="24"/>
        </w:rPr>
        <w:t>kota</w:t>
      </w:r>
      <w:proofErr w:type="spellEnd"/>
      <w:r w:rsidR="003F2EA0" w:rsidRPr="003F2EA0">
        <w:rPr>
          <w:sz w:val="24"/>
          <w:szCs w:val="24"/>
        </w:rPr>
        <w:t xml:space="preserve">, </w:t>
      </w:r>
      <w:proofErr w:type="spellStart"/>
      <w:r w:rsidR="003F2EA0" w:rsidRPr="003F2EA0">
        <w:rPr>
          <w:sz w:val="24"/>
          <w:szCs w:val="24"/>
        </w:rPr>
        <w:t>tanaman</w:t>
      </w:r>
      <w:proofErr w:type="spellEnd"/>
      <w:r w:rsidR="003F2EA0" w:rsidRPr="003F2EA0">
        <w:rPr>
          <w:sz w:val="24"/>
          <w:szCs w:val="24"/>
        </w:rPr>
        <w:t xml:space="preserve"> pot, </w:t>
      </w:r>
      <w:proofErr w:type="spellStart"/>
      <w:r w:rsidR="003F2EA0" w:rsidRPr="003F2EA0">
        <w:rPr>
          <w:sz w:val="24"/>
          <w:szCs w:val="24"/>
        </w:rPr>
        <w:t>pestisida</w:t>
      </w:r>
      <w:proofErr w:type="spellEnd"/>
      <w:r w:rsidR="003F2EA0" w:rsidRPr="003F2EA0">
        <w:rPr>
          <w:sz w:val="24"/>
          <w:szCs w:val="24"/>
        </w:rPr>
        <w:t xml:space="preserve"> </w:t>
      </w:r>
      <w:proofErr w:type="spellStart"/>
      <w:r w:rsidR="003F2EA0" w:rsidRPr="003F2EA0">
        <w:rPr>
          <w:sz w:val="24"/>
          <w:szCs w:val="24"/>
        </w:rPr>
        <w:t>nabati</w:t>
      </w:r>
      <w:proofErr w:type="spellEnd"/>
      <w:r w:rsidR="003F2EA0" w:rsidRPr="003F2EA0">
        <w:rPr>
          <w:sz w:val="24"/>
          <w:szCs w:val="24"/>
        </w:rPr>
        <w:t xml:space="preserve">, dan </w:t>
      </w:r>
      <w:proofErr w:type="spellStart"/>
      <w:r w:rsidR="003F2EA0" w:rsidRPr="003F2EA0">
        <w:rPr>
          <w:sz w:val="24"/>
          <w:szCs w:val="24"/>
        </w:rPr>
        <w:t>sekaligus</w:t>
      </w:r>
      <w:proofErr w:type="spellEnd"/>
      <w:r w:rsidR="003F2EA0" w:rsidRPr="003F2EA0">
        <w:rPr>
          <w:sz w:val="24"/>
          <w:szCs w:val="24"/>
        </w:rPr>
        <w:t xml:space="preserve"> </w:t>
      </w:r>
      <w:proofErr w:type="spellStart"/>
      <w:r w:rsidR="003F2EA0" w:rsidRPr="003F2EA0">
        <w:rPr>
          <w:sz w:val="24"/>
          <w:szCs w:val="24"/>
        </w:rPr>
        <w:t>sebagai</w:t>
      </w:r>
      <w:proofErr w:type="spellEnd"/>
      <w:r w:rsidR="003F2EA0" w:rsidRPr="003F2EA0">
        <w:rPr>
          <w:sz w:val="24"/>
          <w:szCs w:val="24"/>
        </w:rPr>
        <w:t xml:space="preserve"> </w:t>
      </w:r>
      <w:proofErr w:type="spellStart"/>
      <w:r w:rsidR="003F2EA0" w:rsidRPr="003F2EA0">
        <w:rPr>
          <w:sz w:val="24"/>
          <w:szCs w:val="24"/>
        </w:rPr>
        <w:t>bahan</w:t>
      </w:r>
      <w:proofErr w:type="spellEnd"/>
      <w:r w:rsidR="003F2EA0" w:rsidRPr="003F2EA0">
        <w:rPr>
          <w:sz w:val="24"/>
          <w:szCs w:val="24"/>
        </w:rPr>
        <w:t xml:space="preserve"> </w:t>
      </w:r>
      <w:proofErr w:type="spellStart"/>
      <w:r w:rsidR="003F2EA0" w:rsidRPr="003F2EA0">
        <w:rPr>
          <w:sz w:val="24"/>
          <w:szCs w:val="24"/>
        </w:rPr>
        <w:t>baku</w:t>
      </w:r>
      <w:proofErr w:type="spellEnd"/>
      <w:r w:rsidR="003F2EA0" w:rsidRPr="003F2EA0">
        <w:rPr>
          <w:sz w:val="24"/>
          <w:szCs w:val="24"/>
        </w:rPr>
        <w:t xml:space="preserve"> </w:t>
      </w:r>
      <w:proofErr w:type="spellStart"/>
      <w:r w:rsidR="003F2EA0" w:rsidRPr="003F2EA0">
        <w:rPr>
          <w:sz w:val="24"/>
          <w:szCs w:val="24"/>
        </w:rPr>
        <w:t>kerajinan</w:t>
      </w:r>
      <w:proofErr w:type="spellEnd"/>
      <w:r w:rsidR="003F2EA0" w:rsidRPr="003F2EA0">
        <w:rPr>
          <w:sz w:val="24"/>
          <w:szCs w:val="24"/>
        </w:rPr>
        <w:t xml:space="preserve"> </w:t>
      </w:r>
      <w:proofErr w:type="spellStart"/>
      <w:r w:rsidR="003F2EA0" w:rsidRPr="003F2EA0">
        <w:rPr>
          <w:sz w:val="24"/>
          <w:szCs w:val="24"/>
        </w:rPr>
        <w:t>bunga</w:t>
      </w:r>
      <w:proofErr w:type="spellEnd"/>
      <w:r w:rsidR="003F2EA0" w:rsidRPr="003F2EA0">
        <w:rPr>
          <w:sz w:val="24"/>
          <w:szCs w:val="24"/>
        </w:rPr>
        <w:t xml:space="preserve"> </w:t>
      </w:r>
      <w:proofErr w:type="spellStart"/>
      <w:r w:rsidR="003F2EA0" w:rsidRPr="003F2EA0">
        <w:rPr>
          <w:sz w:val="24"/>
          <w:szCs w:val="24"/>
        </w:rPr>
        <w:t>kering</w:t>
      </w:r>
      <w:proofErr w:type="spellEnd"/>
      <w:r w:rsidR="003F2EA0" w:rsidRPr="003F2EA0">
        <w:rPr>
          <w:sz w:val="24"/>
          <w:szCs w:val="24"/>
        </w:rPr>
        <w:t xml:space="preserve">. </w:t>
      </w:r>
      <w:proofErr w:type="spellStart"/>
      <w:r w:rsidR="003F2EA0" w:rsidRPr="003F2EA0">
        <w:rPr>
          <w:sz w:val="24"/>
          <w:szCs w:val="24"/>
        </w:rPr>
        <w:t>Seluruh</w:t>
      </w:r>
      <w:proofErr w:type="spellEnd"/>
      <w:r w:rsidR="003F2EA0" w:rsidRPr="003F2EA0">
        <w:rPr>
          <w:sz w:val="24"/>
          <w:szCs w:val="24"/>
        </w:rPr>
        <w:t xml:space="preserve"> </w:t>
      </w:r>
      <w:proofErr w:type="spellStart"/>
      <w:r w:rsidR="003F2EA0" w:rsidRPr="003F2EA0">
        <w:rPr>
          <w:sz w:val="24"/>
          <w:szCs w:val="24"/>
        </w:rPr>
        <w:t>bagian</w:t>
      </w:r>
      <w:proofErr w:type="spellEnd"/>
      <w:r w:rsidR="003F2EA0" w:rsidRPr="003F2EA0">
        <w:rPr>
          <w:sz w:val="24"/>
          <w:szCs w:val="24"/>
        </w:rPr>
        <w:t xml:space="preserve"> </w:t>
      </w:r>
      <w:proofErr w:type="spellStart"/>
      <w:r w:rsidR="003F2EA0" w:rsidRPr="003F2EA0">
        <w:rPr>
          <w:sz w:val="24"/>
          <w:szCs w:val="24"/>
        </w:rPr>
        <w:t>tanaman</w:t>
      </w:r>
      <w:proofErr w:type="spellEnd"/>
      <w:r w:rsidR="003F2EA0" w:rsidRPr="003F2EA0">
        <w:rPr>
          <w:sz w:val="24"/>
          <w:szCs w:val="24"/>
        </w:rPr>
        <w:t xml:space="preserve"> </w:t>
      </w:r>
      <w:proofErr w:type="spellStart"/>
      <w:r w:rsidR="003F2EA0" w:rsidRPr="003F2EA0">
        <w:rPr>
          <w:sz w:val="24"/>
          <w:szCs w:val="24"/>
        </w:rPr>
        <w:t>bintaro</w:t>
      </w:r>
      <w:proofErr w:type="spellEnd"/>
      <w:r w:rsidR="003F2EA0" w:rsidRPr="003F2EA0">
        <w:rPr>
          <w:sz w:val="24"/>
          <w:szCs w:val="24"/>
        </w:rPr>
        <w:t xml:space="preserve"> </w:t>
      </w:r>
      <w:proofErr w:type="spellStart"/>
      <w:r w:rsidR="003F2EA0" w:rsidRPr="003F2EA0">
        <w:rPr>
          <w:sz w:val="24"/>
          <w:szCs w:val="24"/>
        </w:rPr>
        <w:t>beracun</w:t>
      </w:r>
      <w:proofErr w:type="spellEnd"/>
      <w:r w:rsidR="003F2EA0" w:rsidRPr="003F2EA0">
        <w:rPr>
          <w:sz w:val="24"/>
          <w:szCs w:val="24"/>
        </w:rPr>
        <w:t xml:space="preserve"> </w:t>
      </w:r>
      <w:proofErr w:type="spellStart"/>
      <w:r w:rsidR="003F2EA0" w:rsidRPr="003F2EA0">
        <w:rPr>
          <w:sz w:val="24"/>
          <w:szCs w:val="24"/>
        </w:rPr>
        <w:t>karena</w:t>
      </w:r>
      <w:proofErr w:type="spellEnd"/>
      <w:r w:rsidR="003F2EA0" w:rsidRPr="003F2EA0">
        <w:rPr>
          <w:sz w:val="24"/>
          <w:szCs w:val="24"/>
        </w:rPr>
        <w:t xml:space="preserve"> </w:t>
      </w:r>
      <w:proofErr w:type="spellStart"/>
      <w:r w:rsidR="003F2EA0" w:rsidRPr="003F2EA0">
        <w:rPr>
          <w:sz w:val="24"/>
          <w:szCs w:val="24"/>
        </w:rPr>
        <w:t>mengandung</w:t>
      </w:r>
      <w:proofErr w:type="spellEnd"/>
      <w:r w:rsidR="003F2EA0" w:rsidRPr="003F2EA0">
        <w:rPr>
          <w:sz w:val="24"/>
          <w:szCs w:val="24"/>
        </w:rPr>
        <w:t xml:space="preserve"> </w:t>
      </w:r>
      <w:proofErr w:type="spellStart"/>
      <w:r w:rsidR="003F2EA0" w:rsidRPr="003F2EA0">
        <w:rPr>
          <w:sz w:val="24"/>
          <w:szCs w:val="24"/>
        </w:rPr>
        <w:t>senyawa</w:t>
      </w:r>
      <w:proofErr w:type="spellEnd"/>
      <w:r w:rsidR="003F2EA0" w:rsidRPr="003F2EA0">
        <w:rPr>
          <w:sz w:val="24"/>
          <w:szCs w:val="24"/>
        </w:rPr>
        <w:t xml:space="preserve"> </w:t>
      </w:r>
      <w:proofErr w:type="spellStart"/>
      <w:r w:rsidR="003F2EA0" w:rsidRPr="003F2EA0">
        <w:rPr>
          <w:sz w:val="24"/>
          <w:szCs w:val="24"/>
        </w:rPr>
        <w:t>golongan</w:t>
      </w:r>
      <w:proofErr w:type="spellEnd"/>
      <w:r w:rsidR="003F2EA0" w:rsidRPr="003F2EA0">
        <w:rPr>
          <w:sz w:val="24"/>
          <w:szCs w:val="24"/>
        </w:rPr>
        <w:t xml:space="preserve"> alkaloid yang </w:t>
      </w:r>
      <w:proofErr w:type="spellStart"/>
      <w:r w:rsidR="003F2EA0" w:rsidRPr="003F2EA0">
        <w:rPr>
          <w:sz w:val="24"/>
          <w:szCs w:val="24"/>
        </w:rPr>
        <w:t>bersifat</w:t>
      </w:r>
      <w:proofErr w:type="spellEnd"/>
      <w:r w:rsidR="003F2EA0" w:rsidRPr="003F2EA0">
        <w:rPr>
          <w:sz w:val="24"/>
          <w:szCs w:val="24"/>
        </w:rPr>
        <w:t xml:space="preserve"> repellent dan </w:t>
      </w:r>
      <w:proofErr w:type="spellStart"/>
      <w:r w:rsidR="003F2EA0" w:rsidRPr="003F2EA0">
        <w:rPr>
          <w:sz w:val="24"/>
          <w:szCs w:val="24"/>
        </w:rPr>
        <w:t>antefeedan</w:t>
      </w:r>
      <w:proofErr w:type="spellEnd"/>
      <w:r w:rsidR="003F2EA0" w:rsidRPr="003F2EA0">
        <w:rPr>
          <w:sz w:val="24"/>
          <w:szCs w:val="24"/>
        </w:rPr>
        <w:t xml:space="preserve">. </w:t>
      </w:r>
      <w:proofErr w:type="spellStart"/>
      <w:r w:rsidR="003F2EA0" w:rsidRPr="003F2EA0">
        <w:rPr>
          <w:sz w:val="24"/>
          <w:szCs w:val="24"/>
        </w:rPr>
        <w:t>Buah</w:t>
      </w:r>
      <w:proofErr w:type="spellEnd"/>
      <w:r w:rsidR="003F2EA0" w:rsidRPr="003F2EA0">
        <w:rPr>
          <w:sz w:val="24"/>
          <w:szCs w:val="24"/>
        </w:rPr>
        <w:t xml:space="preserve"> </w:t>
      </w:r>
      <w:proofErr w:type="spellStart"/>
      <w:r w:rsidR="003F2EA0" w:rsidRPr="003F2EA0">
        <w:rPr>
          <w:sz w:val="24"/>
          <w:szCs w:val="24"/>
        </w:rPr>
        <w:t>Bintaro</w:t>
      </w:r>
      <w:proofErr w:type="spellEnd"/>
      <w:r w:rsidR="003F2EA0" w:rsidRPr="003F2EA0">
        <w:rPr>
          <w:sz w:val="24"/>
          <w:szCs w:val="24"/>
        </w:rPr>
        <w:t xml:space="preserve"> </w:t>
      </w:r>
      <w:proofErr w:type="spellStart"/>
      <w:r w:rsidR="003F2EA0" w:rsidRPr="003F2EA0">
        <w:rPr>
          <w:sz w:val="24"/>
          <w:szCs w:val="24"/>
        </w:rPr>
        <w:t>mengandung</w:t>
      </w:r>
      <w:proofErr w:type="spellEnd"/>
      <w:r w:rsidR="003F2EA0" w:rsidRPr="003F2EA0">
        <w:rPr>
          <w:sz w:val="24"/>
          <w:szCs w:val="24"/>
        </w:rPr>
        <w:t xml:space="preserve"> </w:t>
      </w:r>
      <w:proofErr w:type="spellStart"/>
      <w:r w:rsidR="003F2EA0" w:rsidRPr="003F2EA0">
        <w:rPr>
          <w:sz w:val="24"/>
          <w:szCs w:val="24"/>
        </w:rPr>
        <w:t>racun</w:t>
      </w:r>
      <w:proofErr w:type="spellEnd"/>
      <w:r w:rsidR="003F2EA0" w:rsidRPr="003F2EA0">
        <w:rPr>
          <w:sz w:val="24"/>
          <w:szCs w:val="24"/>
        </w:rPr>
        <w:t xml:space="preserve"> </w:t>
      </w:r>
      <w:proofErr w:type="spellStart"/>
      <w:r w:rsidR="003F2EA0" w:rsidRPr="003F2EA0">
        <w:rPr>
          <w:sz w:val="24"/>
          <w:szCs w:val="24"/>
        </w:rPr>
        <w:t>cerberrin</w:t>
      </w:r>
      <w:proofErr w:type="spellEnd"/>
      <w:r w:rsidR="003F2EA0" w:rsidRPr="003F2EA0">
        <w:rPr>
          <w:sz w:val="24"/>
          <w:szCs w:val="24"/>
        </w:rPr>
        <w:t xml:space="preserve"> yang sangat </w:t>
      </w:r>
      <w:proofErr w:type="spellStart"/>
      <w:r w:rsidR="003F2EA0" w:rsidRPr="003F2EA0">
        <w:rPr>
          <w:sz w:val="24"/>
          <w:szCs w:val="24"/>
        </w:rPr>
        <w:t>bersifat</w:t>
      </w:r>
      <w:proofErr w:type="spellEnd"/>
      <w:r w:rsidR="003F2EA0" w:rsidRPr="003F2EA0">
        <w:rPr>
          <w:sz w:val="24"/>
          <w:szCs w:val="24"/>
        </w:rPr>
        <w:t xml:space="preserve"> </w:t>
      </w:r>
      <w:proofErr w:type="spellStart"/>
      <w:r w:rsidR="003F2EA0" w:rsidRPr="003F2EA0">
        <w:rPr>
          <w:sz w:val="24"/>
          <w:szCs w:val="24"/>
        </w:rPr>
        <w:t>mematikan</w:t>
      </w:r>
      <w:proofErr w:type="spellEnd"/>
      <w:r w:rsidR="003F2EA0" w:rsidRPr="003F2EA0">
        <w:rPr>
          <w:sz w:val="24"/>
          <w:szCs w:val="24"/>
        </w:rPr>
        <w:t xml:space="preserve">. </w:t>
      </w:r>
      <w:proofErr w:type="spellStart"/>
      <w:r w:rsidR="003F2EA0" w:rsidRPr="003F2EA0">
        <w:rPr>
          <w:sz w:val="24"/>
          <w:szCs w:val="24"/>
        </w:rPr>
        <w:t>Cerberrin</w:t>
      </w:r>
      <w:proofErr w:type="spellEnd"/>
      <w:r w:rsidR="003F2EA0" w:rsidRPr="003F2EA0">
        <w:rPr>
          <w:sz w:val="24"/>
          <w:szCs w:val="24"/>
        </w:rPr>
        <w:t xml:space="preserve"> juga </w:t>
      </w:r>
      <w:proofErr w:type="spellStart"/>
      <w:r w:rsidR="003F2EA0" w:rsidRPr="003F2EA0">
        <w:rPr>
          <w:sz w:val="24"/>
          <w:szCs w:val="24"/>
        </w:rPr>
        <w:t>bersifat</w:t>
      </w:r>
      <w:proofErr w:type="spellEnd"/>
      <w:r w:rsidR="003F2EA0" w:rsidRPr="003F2EA0">
        <w:rPr>
          <w:sz w:val="24"/>
          <w:szCs w:val="24"/>
        </w:rPr>
        <w:t xml:space="preserve"> </w:t>
      </w:r>
      <w:proofErr w:type="spellStart"/>
      <w:r w:rsidR="003F2EA0" w:rsidRPr="003F2EA0">
        <w:rPr>
          <w:sz w:val="24"/>
          <w:szCs w:val="24"/>
        </w:rPr>
        <w:t>racun</w:t>
      </w:r>
      <w:proofErr w:type="spellEnd"/>
      <w:r w:rsidR="003F2EA0" w:rsidRPr="003F2EA0">
        <w:rPr>
          <w:sz w:val="24"/>
          <w:szCs w:val="24"/>
        </w:rPr>
        <w:t xml:space="preserve"> </w:t>
      </w:r>
      <w:proofErr w:type="spellStart"/>
      <w:r w:rsidR="003F2EA0" w:rsidRPr="003F2EA0">
        <w:rPr>
          <w:sz w:val="24"/>
          <w:szCs w:val="24"/>
        </w:rPr>
        <w:t>kuat</w:t>
      </w:r>
      <w:proofErr w:type="spellEnd"/>
      <w:r w:rsidR="003F2EA0" w:rsidRPr="003F2EA0">
        <w:rPr>
          <w:sz w:val="24"/>
          <w:szCs w:val="24"/>
        </w:rPr>
        <w:t xml:space="preserve">, </w:t>
      </w:r>
      <w:proofErr w:type="spellStart"/>
      <w:r w:rsidR="003F2EA0" w:rsidRPr="003F2EA0">
        <w:rPr>
          <w:sz w:val="24"/>
          <w:szCs w:val="24"/>
        </w:rPr>
        <w:t>jika</w:t>
      </w:r>
      <w:proofErr w:type="spellEnd"/>
      <w:r w:rsidR="003F2EA0" w:rsidRPr="003F2EA0">
        <w:rPr>
          <w:sz w:val="24"/>
          <w:szCs w:val="24"/>
        </w:rPr>
        <w:t xml:space="preserve"> </w:t>
      </w:r>
      <w:proofErr w:type="spellStart"/>
      <w:r w:rsidR="003F2EA0" w:rsidRPr="003F2EA0">
        <w:rPr>
          <w:sz w:val="24"/>
          <w:szCs w:val="24"/>
        </w:rPr>
        <w:t>tertelan</w:t>
      </w:r>
      <w:proofErr w:type="spellEnd"/>
      <w:r w:rsidR="003F2EA0" w:rsidRPr="003F2EA0">
        <w:rPr>
          <w:sz w:val="24"/>
          <w:szCs w:val="24"/>
        </w:rPr>
        <w:t xml:space="preserve"> </w:t>
      </w:r>
      <w:proofErr w:type="spellStart"/>
      <w:r w:rsidR="003F2EA0" w:rsidRPr="003F2EA0">
        <w:rPr>
          <w:sz w:val="24"/>
          <w:szCs w:val="24"/>
        </w:rPr>
        <w:t>menyebabkan</w:t>
      </w:r>
      <w:proofErr w:type="spellEnd"/>
      <w:r w:rsidR="003F2EA0" w:rsidRPr="003F2EA0">
        <w:rPr>
          <w:sz w:val="24"/>
          <w:szCs w:val="24"/>
        </w:rPr>
        <w:t xml:space="preserve"> </w:t>
      </w:r>
      <w:proofErr w:type="spellStart"/>
      <w:r w:rsidR="003F2EA0" w:rsidRPr="003F2EA0">
        <w:rPr>
          <w:sz w:val="24"/>
          <w:szCs w:val="24"/>
        </w:rPr>
        <w:t>denyut</w:t>
      </w:r>
      <w:proofErr w:type="spellEnd"/>
      <w:r w:rsidR="003F2EA0" w:rsidRPr="003F2EA0">
        <w:rPr>
          <w:sz w:val="24"/>
          <w:szCs w:val="24"/>
        </w:rPr>
        <w:t xml:space="preserve"> </w:t>
      </w:r>
      <w:proofErr w:type="spellStart"/>
      <w:r w:rsidR="003F2EA0" w:rsidRPr="003F2EA0">
        <w:rPr>
          <w:sz w:val="24"/>
          <w:szCs w:val="24"/>
        </w:rPr>
        <w:t>jantung</w:t>
      </w:r>
      <w:proofErr w:type="spellEnd"/>
      <w:r w:rsidR="003F2EA0" w:rsidRPr="003F2EA0">
        <w:rPr>
          <w:sz w:val="24"/>
          <w:szCs w:val="24"/>
        </w:rPr>
        <w:t xml:space="preserve"> </w:t>
      </w:r>
      <w:proofErr w:type="spellStart"/>
      <w:r w:rsidR="003F2EA0" w:rsidRPr="003F2EA0">
        <w:rPr>
          <w:sz w:val="24"/>
          <w:szCs w:val="24"/>
        </w:rPr>
        <w:t>berhenti</w:t>
      </w:r>
      <w:proofErr w:type="spellEnd"/>
      <w:r w:rsidR="003F2EA0" w:rsidRPr="003F2EA0">
        <w:rPr>
          <w:sz w:val="24"/>
          <w:szCs w:val="24"/>
        </w:rPr>
        <w:t xml:space="preserve">. </w:t>
      </w:r>
      <w:proofErr w:type="spellStart"/>
      <w:r w:rsidR="003F2EA0" w:rsidRPr="003F2EA0">
        <w:rPr>
          <w:sz w:val="24"/>
          <w:szCs w:val="24"/>
        </w:rPr>
        <w:t>Cerberrin</w:t>
      </w:r>
      <w:proofErr w:type="spellEnd"/>
      <w:r w:rsidR="003F2EA0" w:rsidRPr="003F2EA0">
        <w:rPr>
          <w:sz w:val="24"/>
          <w:szCs w:val="24"/>
        </w:rPr>
        <w:t xml:space="preserve"> </w:t>
      </w:r>
      <w:proofErr w:type="spellStart"/>
      <w:r w:rsidR="003F2EA0" w:rsidRPr="003F2EA0">
        <w:rPr>
          <w:sz w:val="24"/>
          <w:szCs w:val="24"/>
        </w:rPr>
        <w:t>merupakan</w:t>
      </w:r>
      <w:proofErr w:type="spellEnd"/>
      <w:r w:rsidR="003F2EA0" w:rsidRPr="003F2EA0">
        <w:rPr>
          <w:sz w:val="24"/>
          <w:szCs w:val="24"/>
        </w:rPr>
        <w:t xml:space="preserve"> </w:t>
      </w:r>
      <w:proofErr w:type="spellStart"/>
      <w:r w:rsidR="003F2EA0" w:rsidRPr="003F2EA0">
        <w:rPr>
          <w:sz w:val="24"/>
          <w:szCs w:val="24"/>
        </w:rPr>
        <w:t>golongan</w:t>
      </w:r>
      <w:proofErr w:type="spellEnd"/>
      <w:r w:rsidR="003F2EA0" w:rsidRPr="003F2EA0">
        <w:rPr>
          <w:sz w:val="24"/>
          <w:szCs w:val="24"/>
        </w:rPr>
        <w:t xml:space="preserve"> alkaloid/</w:t>
      </w:r>
      <w:proofErr w:type="spellStart"/>
      <w:r w:rsidR="003F2EA0" w:rsidRPr="003F2EA0">
        <w:rPr>
          <w:sz w:val="24"/>
          <w:szCs w:val="24"/>
        </w:rPr>
        <w:t>glikosida</w:t>
      </w:r>
      <w:proofErr w:type="spellEnd"/>
      <w:r w:rsidR="003F2EA0" w:rsidRPr="003F2EA0">
        <w:rPr>
          <w:sz w:val="24"/>
          <w:szCs w:val="24"/>
        </w:rPr>
        <w:t xml:space="preserve"> yang </w:t>
      </w:r>
      <w:proofErr w:type="spellStart"/>
      <w:r w:rsidR="003F2EA0" w:rsidRPr="003F2EA0">
        <w:rPr>
          <w:sz w:val="24"/>
          <w:szCs w:val="24"/>
        </w:rPr>
        <w:t>diduga</w:t>
      </w:r>
      <w:proofErr w:type="spellEnd"/>
      <w:r w:rsidR="003F2EA0" w:rsidRPr="003F2EA0">
        <w:rPr>
          <w:sz w:val="24"/>
          <w:szCs w:val="24"/>
        </w:rPr>
        <w:t xml:space="preserve"> </w:t>
      </w:r>
      <w:proofErr w:type="spellStart"/>
      <w:r w:rsidR="003F2EA0" w:rsidRPr="003F2EA0">
        <w:rPr>
          <w:sz w:val="24"/>
          <w:szCs w:val="24"/>
        </w:rPr>
        <w:t>berperan</w:t>
      </w:r>
      <w:proofErr w:type="spellEnd"/>
      <w:r w:rsidR="003F2EA0" w:rsidRPr="003F2EA0">
        <w:rPr>
          <w:sz w:val="24"/>
          <w:szCs w:val="24"/>
        </w:rPr>
        <w:t xml:space="preserve"> </w:t>
      </w:r>
      <w:proofErr w:type="spellStart"/>
      <w:r w:rsidR="003F2EA0" w:rsidRPr="003F2EA0">
        <w:rPr>
          <w:sz w:val="24"/>
          <w:szCs w:val="24"/>
        </w:rPr>
        <w:t>terhadap</w:t>
      </w:r>
      <w:proofErr w:type="spellEnd"/>
      <w:r w:rsidR="003F2EA0" w:rsidRPr="003F2EA0">
        <w:rPr>
          <w:sz w:val="24"/>
          <w:szCs w:val="24"/>
        </w:rPr>
        <w:t xml:space="preserve"> </w:t>
      </w:r>
      <w:proofErr w:type="spellStart"/>
      <w:r w:rsidR="003F2EA0" w:rsidRPr="003F2EA0">
        <w:rPr>
          <w:sz w:val="24"/>
          <w:szCs w:val="24"/>
        </w:rPr>
        <w:t>mortalitas</w:t>
      </w:r>
      <w:proofErr w:type="spellEnd"/>
      <w:r w:rsidR="003F2EA0" w:rsidRPr="003F2EA0">
        <w:rPr>
          <w:sz w:val="24"/>
          <w:szCs w:val="24"/>
        </w:rPr>
        <w:t xml:space="preserve"> </w:t>
      </w:r>
      <w:proofErr w:type="spellStart"/>
      <w:r w:rsidR="003F2EA0" w:rsidRPr="003F2EA0">
        <w:rPr>
          <w:sz w:val="24"/>
          <w:szCs w:val="24"/>
        </w:rPr>
        <w:t>serangga</w:t>
      </w:r>
      <w:proofErr w:type="spellEnd"/>
      <w:r w:rsidR="003F2EA0" w:rsidRPr="003F2EA0">
        <w:rPr>
          <w:sz w:val="24"/>
          <w:szCs w:val="24"/>
        </w:rPr>
        <w:t xml:space="preserve">. Tomlinson (1986) </w:t>
      </w:r>
      <w:proofErr w:type="spellStart"/>
      <w:r w:rsidR="003F2EA0" w:rsidRPr="003F2EA0">
        <w:rPr>
          <w:sz w:val="24"/>
          <w:szCs w:val="24"/>
        </w:rPr>
        <w:t>melaporkan</w:t>
      </w:r>
      <w:proofErr w:type="spellEnd"/>
      <w:r w:rsidR="003F2EA0" w:rsidRPr="003F2EA0">
        <w:rPr>
          <w:sz w:val="24"/>
          <w:szCs w:val="24"/>
        </w:rPr>
        <w:t xml:space="preserve"> </w:t>
      </w:r>
      <w:proofErr w:type="spellStart"/>
      <w:r w:rsidR="003F2EA0" w:rsidRPr="003F2EA0">
        <w:rPr>
          <w:sz w:val="24"/>
          <w:szCs w:val="24"/>
        </w:rPr>
        <w:t>bahwa</w:t>
      </w:r>
      <w:proofErr w:type="spellEnd"/>
      <w:r w:rsidR="003F2EA0" w:rsidRPr="003F2EA0">
        <w:rPr>
          <w:sz w:val="24"/>
          <w:szCs w:val="24"/>
        </w:rPr>
        <w:t xml:space="preserve"> </w:t>
      </w:r>
      <w:proofErr w:type="spellStart"/>
      <w:r w:rsidR="003F2EA0" w:rsidRPr="003F2EA0">
        <w:rPr>
          <w:sz w:val="24"/>
          <w:szCs w:val="24"/>
        </w:rPr>
        <w:t>cerberrin</w:t>
      </w:r>
      <w:proofErr w:type="spellEnd"/>
      <w:r w:rsidR="003F2EA0" w:rsidRPr="003F2EA0">
        <w:rPr>
          <w:sz w:val="24"/>
          <w:szCs w:val="24"/>
        </w:rPr>
        <w:t xml:space="preserve"> </w:t>
      </w:r>
      <w:proofErr w:type="spellStart"/>
      <w:r w:rsidR="003F2EA0" w:rsidRPr="003F2EA0">
        <w:rPr>
          <w:sz w:val="24"/>
          <w:szCs w:val="24"/>
        </w:rPr>
        <w:t>dapat</w:t>
      </w:r>
      <w:proofErr w:type="spellEnd"/>
      <w:r w:rsidR="003F2EA0" w:rsidRPr="003F2EA0">
        <w:rPr>
          <w:sz w:val="24"/>
          <w:szCs w:val="24"/>
        </w:rPr>
        <w:t xml:space="preserve"> </w:t>
      </w:r>
      <w:proofErr w:type="spellStart"/>
      <w:r w:rsidR="003F2EA0" w:rsidRPr="003F2EA0">
        <w:rPr>
          <w:sz w:val="24"/>
          <w:szCs w:val="24"/>
        </w:rPr>
        <w:t>mengganggu</w:t>
      </w:r>
      <w:proofErr w:type="spellEnd"/>
      <w:r w:rsidR="003F2EA0" w:rsidRPr="003F2EA0">
        <w:rPr>
          <w:sz w:val="24"/>
          <w:szCs w:val="24"/>
        </w:rPr>
        <w:t xml:space="preserve"> </w:t>
      </w:r>
      <w:proofErr w:type="spellStart"/>
      <w:r w:rsidR="003F2EA0" w:rsidRPr="003F2EA0">
        <w:rPr>
          <w:sz w:val="24"/>
          <w:szCs w:val="24"/>
        </w:rPr>
        <w:t>fungsi</w:t>
      </w:r>
      <w:proofErr w:type="spellEnd"/>
      <w:r w:rsidR="003F2EA0" w:rsidRPr="003F2EA0">
        <w:rPr>
          <w:sz w:val="24"/>
          <w:szCs w:val="24"/>
        </w:rPr>
        <w:t xml:space="preserve"> </w:t>
      </w:r>
      <w:proofErr w:type="spellStart"/>
      <w:r w:rsidR="003F2EA0" w:rsidRPr="003F2EA0">
        <w:rPr>
          <w:sz w:val="24"/>
          <w:szCs w:val="24"/>
        </w:rPr>
        <w:t>saluran</w:t>
      </w:r>
      <w:proofErr w:type="spellEnd"/>
      <w:r w:rsidR="003F2EA0" w:rsidRPr="003F2EA0">
        <w:rPr>
          <w:sz w:val="24"/>
          <w:szCs w:val="24"/>
        </w:rPr>
        <w:t xml:space="preserve"> ion </w:t>
      </w:r>
      <w:proofErr w:type="spellStart"/>
      <w:r w:rsidR="003F2EA0" w:rsidRPr="003F2EA0">
        <w:rPr>
          <w:sz w:val="24"/>
          <w:szCs w:val="24"/>
        </w:rPr>
        <w:t>calsium</w:t>
      </w:r>
      <w:proofErr w:type="spellEnd"/>
      <w:r w:rsidR="003F2EA0" w:rsidRPr="003F2EA0">
        <w:rPr>
          <w:sz w:val="24"/>
          <w:szCs w:val="24"/>
        </w:rPr>
        <w:t xml:space="preserve"> di </w:t>
      </w:r>
      <w:proofErr w:type="spellStart"/>
      <w:r w:rsidR="003F2EA0" w:rsidRPr="003F2EA0">
        <w:rPr>
          <w:sz w:val="24"/>
          <w:szCs w:val="24"/>
        </w:rPr>
        <w:t>dalam</w:t>
      </w:r>
      <w:proofErr w:type="spellEnd"/>
      <w:r w:rsidR="003F2EA0" w:rsidRPr="003F2EA0">
        <w:rPr>
          <w:sz w:val="24"/>
          <w:szCs w:val="24"/>
        </w:rPr>
        <w:t xml:space="preserve"> </w:t>
      </w:r>
      <w:proofErr w:type="spellStart"/>
      <w:r w:rsidR="003F2EA0" w:rsidRPr="003F2EA0">
        <w:rPr>
          <w:sz w:val="24"/>
          <w:szCs w:val="24"/>
        </w:rPr>
        <w:t>otot</w:t>
      </w:r>
      <w:proofErr w:type="spellEnd"/>
      <w:r w:rsidR="003F2EA0" w:rsidRPr="003F2EA0">
        <w:rPr>
          <w:sz w:val="24"/>
          <w:szCs w:val="24"/>
        </w:rPr>
        <w:t xml:space="preserve"> </w:t>
      </w:r>
      <w:proofErr w:type="spellStart"/>
      <w:r w:rsidR="003F2EA0" w:rsidRPr="003F2EA0">
        <w:rPr>
          <w:sz w:val="24"/>
          <w:szCs w:val="24"/>
        </w:rPr>
        <w:t>jantung</w:t>
      </w:r>
      <w:proofErr w:type="spellEnd"/>
      <w:r w:rsidR="003F2EA0" w:rsidRPr="003F2EA0">
        <w:rPr>
          <w:sz w:val="24"/>
          <w:szCs w:val="24"/>
        </w:rPr>
        <w:t xml:space="preserve">, </w:t>
      </w:r>
      <w:proofErr w:type="spellStart"/>
      <w:r w:rsidR="003F2EA0" w:rsidRPr="003F2EA0">
        <w:rPr>
          <w:sz w:val="24"/>
          <w:szCs w:val="24"/>
        </w:rPr>
        <w:t>sehingga</w:t>
      </w:r>
      <w:proofErr w:type="spellEnd"/>
      <w:r w:rsidR="003F2EA0" w:rsidRPr="003F2EA0">
        <w:rPr>
          <w:sz w:val="24"/>
          <w:szCs w:val="24"/>
        </w:rPr>
        <w:t xml:space="preserve"> </w:t>
      </w:r>
      <w:proofErr w:type="spellStart"/>
      <w:r w:rsidR="003F2EA0" w:rsidRPr="003F2EA0">
        <w:rPr>
          <w:sz w:val="24"/>
          <w:szCs w:val="24"/>
        </w:rPr>
        <w:t>mengganggu</w:t>
      </w:r>
      <w:proofErr w:type="spellEnd"/>
      <w:r w:rsidR="003F2EA0" w:rsidRPr="003F2EA0">
        <w:rPr>
          <w:sz w:val="24"/>
          <w:szCs w:val="24"/>
        </w:rPr>
        <w:t xml:space="preserve"> </w:t>
      </w:r>
      <w:proofErr w:type="spellStart"/>
      <w:r w:rsidR="003F2EA0" w:rsidRPr="003F2EA0">
        <w:rPr>
          <w:sz w:val="24"/>
          <w:szCs w:val="24"/>
        </w:rPr>
        <w:t>detak</w:t>
      </w:r>
      <w:proofErr w:type="spellEnd"/>
      <w:r w:rsidR="003F2EA0" w:rsidRPr="003F2EA0">
        <w:rPr>
          <w:sz w:val="24"/>
          <w:szCs w:val="24"/>
        </w:rPr>
        <w:t xml:space="preserve"> </w:t>
      </w:r>
      <w:proofErr w:type="spellStart"/>
      <w:r w:rsidR="003F2EA0" w:rsidRPr="003F2EA0">
        <w:rPr>
          <w:sz w:val="24"/>
          <w:szCs w:val="24"/>
        </w:rPr>
        <w:t>jantung</w:t>
      </w:r>
      <w:proofErr w:type="spellEnd"/>
      <w:r w:rsidR="003F2EA0" w:rsidRPr="003F2EA0">
        <w:rPr>
          <w:sz w:val="24"/>
          <w:szCs w:val="24"/>
        </w:rPr>
        <w:t xml:space="preserve"> dan </w:t>
      </w:r>
      <w:proofErr w:type="spellStart"/>
      <w:r w:rsidR="003F2EA0" w:rsidRPr="003F2EA0">
        <w:rPr>
          <w:sz w:val="24"/>
          <w:szCs w:val="24"/>
        </w:rPr>
        <w:t>dapat</w:t>
      </w:r>
      <w:proofErr w:type="spellEnd"/>
      <w:r w:rsidR="003F2EA0" w:rsidRPr="003F2EA0">
        <w:rPr>
          <w:sz w:val="24"/>
          <w:szCs w:val="24"/>
        </w:rPr>
        <w:t xml:space="preserve"> </w:t>
      </w:r>
      <w:proofErr w:type="spellStart"/>
      <w:r w:rsidR="003F2EA0" w:rsidRPr="003F2EA0">
        <w:rPr>
          <w:sz w:val="24"/>
          <w:szCs w:val="24"/>
        </w:rPr>
        <w:t>menyebabkan</w:t>
      </w:r>
      <w:proofErr w:type="spellEnd"/>
      <w:r w:rsidR="003F2EA0" w:rsidRPr="003F2EA0">
        <w:rPr>
          <w:sz w:val="24"/>
          <w:szCs w:val="24"/>
        </w:rPr>
        <w:t xml:space="preserve"> </w:t>
      </w:r>
      <w:proofErr w:type="spellStart"/>
      <w:r w:rsidR="003F2EA0" w:rsidRPr="003F2EA0">
        <w:rPr>
          <w:sz w:val="24"/>
          <w:szCs w:val="24"/>
        </w:rPr>
        <w:t>kematian</w:t>
      </w:r>
      <w:proofErr w:type="spellEnd"/>
      <w:r w:rsidR="003F2EA0" w:rsidRPr="003F2EA0">
        <w:rPr>
          <w:sz w:val="24"/>
          <w:szCs w:val="24"/>
        </w:rPr>
        <w:t xml:space="preserve">.  </w:t>
      </w:r>
    </w:p>
    <w:p w14:paraId="30489C78" w14:textId="68A22CA0" w:rsidR="00E93625" w:rsidRPr="000851F5" w:rsidRDefault="00E93625" w:rsidP="00E93625">
      <w:pPr>
        <w:tabs>
          <w:tab w:val="left" w:pos="720"/>
        </w:tabs>
        <w:ind w:right="542"/>
        <w:jc w:val="both"/>
        <w:rPr>
          <w:sz w:val="24"/>
          <w:szCs w:val="24"/>
        </w:rPr>
      </w:pPr>
      <w:r w:rsidRPr="000851F5">
        <w:rPr>
          <w:sz w:val="24"/>
          <w:szCs w:val="24"/>
        </w:rPr>
        <w:t xml:space="preserve">     </w:t>
      </w:r>
      <w:proofErr w:type="spellStart"/>
      <w:r w:rsidR="003F2EA0" w:rsidRPr="007D5A14">
        <w:rPr>
          <w:rFonts w:eastAsia="Calibri"/>
          <w:sz w:val="24"/>
          <w:szCs w:val="24"/>
        </w:rPr>
        <w:t>Senyawa</w:t>
      </w:r>
      <w:proofErr w:type="spellEnd"/>
      <w:r w:rsidR="003F2EA0" w:rsidRPr="007D5A14">
        <w:rPr>
          <w:rFonts w:eastAsia="Calibri"/>
          <w:sz w:val="24"/>
          <w:szCs w:val="24"/>
        </w:rPr>
        <w:t xml:space="preserve"> </w:t>
      </w:r>
      <w:proofErr w:type="spellStart"/>
      <w:r w:rsidR="003F2EA0" w:rsidRPr="007D5A14">
        <w:rPr>
          <w:rFonts w:eastAsia="Calibri"/>
          <w:sz w:val="24"/>
          <w:szCs w:val="24"/>
        </w:rPr>
        <w:t>kimia</w:t>
      </w:r>
      <w:proofErr w:type="spellEnd"/>
      <w:r w:rsidR="003F2EA0" w:rsidRPr="007D5A14">
        <w:rPr>
          <w:rFonts w:eastAsia="Calibri"/>
          <w:sz w:val="24"/>
          <w:szCs w:val="24"/>
        </w:rPr>
        <w:t xml:space="preserve"> yang </w:t>
      </w:r>
      <w:proofErr w:type="spellStart"/>
      <w:r w:rsidR="003F2EA0" w:rsidRPr="007D5A14">
        <w:rPr>
          <w:rFonts w:eastAsia="Calibri"/>
          <w:sz w:val="24"/>
          <w:szCs w:val="24"/>
        </w:rPr>
        <w:t>terdapat</w:t>
      </w:r>
      <w:proofErr w:type="spellEnd"/>
      <w:r w:rsidR="003F2EA0" w:rsidRPr="007D5A14">
        <w:rPr>
          <w:rFonts w:eastAsia="Calibri"/>
          <w:sz w:val="24"/>
          <w:szCs w:val="24"/>
        </w:rPr>
        <w:t xml:space="preserve"> di </w:t>
      </w:r>
      <w:proofErr w:type="spellStart"/>
      <w:r w:rsidR="003F2EA0" w:rsidRPr="007D5A14">
        <w:rPr>
          <w:rFonts w:eastAsia="Calibri"/>
          <w:sz w:val="24"/>
          <w:szCs w:val="24"/>
        </w:rPr>
        <w:t>dalam</w:t>
      </w:r>
      <w:proofErr w:type="spellEnd"/>
      <w:r w:rsidR="003F2EA0" w:rsidRPr="007D5A14">
        <w:rPr>
          <w:rFonts w:eastAsia="Calibri"/>
          <w:sz w:val="24"/>
          <w:szCs w:val="24"/>
        </w:rPr>
        <w:t xml:space="preserve"> </w:t>
      </w:r>
      <w:proofErr w:type="spellStart"/>
      <w:r w:rsidR="003F2EA0" w:rsidRPr="007D5A14">
        <w:rPr>
          <w:rFonts w:eastAsia="Calibri"/>
          <w:sz w:val="24"/>
          <w:szCs w:val="24"/>
        </w:rPr>
        <w:t>ekstrak</w:t>
      </w:r>
      <w:proofErr w:type="spellEnd"/>
      <w:r w:rsidR="003F2EA0" w:rsidRPr="007D5A14">
        <w:rPr>
          <w:rFonts w:eastAsia="Calibri"/>
          <w:sz w:val="24"/>
          <w:szCs w:val="24"/>
        </w:rPr>
        <w:t xml:space="preserve"> </w:t>
      </w:r>
      <w:proofErr w:type="spellStart"/>
      <w:r w:rsidR="003F2EA0" w:rsidRPr="007D5A14">
        <w:rPr>
          <w:rFonts w:eastAsia="Calibri"/>
          <w:sz w:val="24"/>
          <w:szCs w:val="24"/>
        </w:rPr>
        <w:t>bintaro</w:t>
      </w:r>
      <w:proofErr w:type="spellEnd"/>
      <w:r w:rsidR="003F2EA0" w:rsidRPr="007D5A14">
        <w:rPr>
          <w:rFonts w:eastAsia="Calibri"/>
          <w:sz w:val="24"/>
          <w:szCs w:val="24"/>
        </w:rPr>
        <w:t xml:space="preserve"> </w:t>
      </w:r>
      <w:proofErr w:type="spellStart"/>
      <w:r w:rsidR="003F2EA0" w:rsidRPr="007D5A14">
        <w:rPr>
          <w:rFonts w:eastAsia="Calibri"/>
          <w:sz w:val="24"/>
          <w:szCs w:val="24"/>
        </w:rPr>
        <w:t>mengandung</w:t>
      </w:r>
      <w:proofErr w:type="spellEnd"/>
      <w:r w:rsidR="003F2EA0" w:rsidRPr="007D5A14">
        <w:rPr>
          <w:rFonts w:eastAsia="Calibri"/>
          <w:sz w:val="24"/>
          <w:szCs w:val="24"/>
        </w:rPr>
        <w:t xml:space="preserve"> </w:t>
      </w:r>
      <w:proofErr w:type="spellStart"/>
      <w:r w:rsidR="003F2EA0" w:rsidRPr="007D5A14">
        <w:rPr>
          <w:rFonts w:eastAsia="Calibri"/>
          <w:sz w:val="24"/>
          <w:szCs w:val="24"/>
        </w:rPr>
        <w:t>senyawa-senyawa</w:t>
      </w:r>
      <w:proofErr w:type="spellEnd"/>
      <w:r w:rsidR="003F2EA0" w:rsidRPr="007D5A14">
        <w:rPr>
          <w:rFonts w:eastAsia="Calibri"/>
          <w:sz w:val="24"/>
          <w:szCs w:val="24"/>
        </w:rPr>
        <w:t xml:space="preserve"> yang </w:t>
      </w:r>
      <w:proofErr w:type="spellStart"/>
      <w:r w:rsidR="003F2EA0" w:rsidRPr="007D5A14">
        <w:rPr>
          <w:rFonts w:eastAsia="Calibri"/>
          <w:sz w:val="24"/>
          <w:szCs w:val="24"/>
        </w:rPr>
        <w:t>mempunyai</w:t>
      </w:r>
      <w:proofErr w:type="spellEnd"/>
      <w:r w:rsidR="003F2EA0" w:rsidRPr="007D5A14">
        <w:rPr>
          <w:rFonts w:eastAsia="Calibri"/>
          <w:sz w:val="24"/>
          <w:szCs w:val="24"/>
        </w:rPr>
        <w:t xml:space="preserve"> </w:t>
      </w:r>
      <w:proofErr w:type="spellStart"/>
      <w:r w:rsidR="003F2EA0" w:rsidRPr="007D5A14">
        <w:rPr>
          <w:rFonts w:eastAsia="Calibri"/>
          <w:sz w:val="24"/>
          <w:szCs w:val="24"/>
        </w:rPr>
        <w:t>efek</w:t>
      </w:r>
      <w:proofErr w:type="spellEnd"/>
      <w:r w:rsidR="003F2EA0" w:rsidRPr="007D5A14">
        <w:rPr>
          <w:rFonts w:eastAsia="Calibri"/>
          <w:sz w:val="24"/>
          <w:szCs w:val="24"/>
        </w:rPr>
        <w:t xml:space="preserve"> </w:t>
      </w:r>
      <w:proofErr w:type="spellStart"/>
      <w:r w:rsidR="003F2EA0" w:rsidRPr="007D5A14">
        <w:rPr>
          <w:rFonts w:eastAsia="Calibri"/>
          <w:sz w:val="24"/>
          <w:szCs w:val="24"/>
        </w:rPr>
        <w:t>penghambat</w:t>
      </w:r>
      <w:proofErr w:type="spellEnd"/>
      <w:r w:rsidR="003F2EA0" w:rsidRPr="007D5A14">
        <w:rPr>
          <w:rFonts w:eastAsia="Calibri"/>
          <w:sz w:val="24"/>
          <w:szCs w:val="24"/>
        </w:rPr>
        <w:t xml:space="preserve"> </w:t>
      </w:r>
      <w:proofErr w:type="spellStart"/>
      <w:r w:rsidR="003F2EA0" w:rsidRPr="007D5A14">
        <w:rPr>
          <w:rFonts w:eastAsia="Calibri"/>
          <w:sz w:val="24"/>
          <w:szCs w:val="24"/>
        </w:rPr>
        <w:t>perkembangan</w:t>
      </w:r>
      <w:proofErr w:type="spellEnd"/>
      <w:r w:rsidR="003F2EA0" w:rsidRPr="007D5A14">
        <w:rPr>
          <w:rFonts w:eastAsia="Calibri"/>
          <w:sz w:val="24"/>
          <w:szCs w:val="24"/>
        </w:rPr>
        <w:t xml:space="preserve"> </w:t>
      </w:r>
      <w:proofErr w:type="spellStart"/>
      <w:r w:rsidR="003F2EA0" w:rsidRPr="007D5A14">
        <w:rPr>
          <w:rFonts w:eastAsia="Calibri"/>
          <w:sz w:val="24"/>
          <w:szCs w:val="24"/>
        </w:rPr>
        <w:t>hama</w:t>
      </w:r>
      <w:proofErr w:type="spellEnd"/>
      <w:r w:rsidR="003F2EA0" w:rsidRPr="007D5A14">
        <w:rPr>
          <w:rFonts w:eastAsia="Calibri"/>
          <w:sz w:val="24"/>
          <w:szCs w:val="24"/>
        </w:rPr>
        <w:t xml:space="preserve"> </w:t>
      </w:r>
      <w:proofErr w:type="spellStart"/>
      <w:r w:rsidR="003F2EA0" w:rsidRPr="007D5A14">
        <w:rPr>
          <w:rFonts w:eastAsia="Calibri"/>
          <w:sz w:val="24"/>
          <w:szCs w:val="24"/>
        </w:rPr>
        <w:t>tikus</w:t>
      </w:r>
      <w:proofErr w:type="spellEnd"/>
      <w:r w:rsidR="003F2EA0" w:rsidRPr="007D5A14">
        <w:rPr>
          <w:rFonts w:eastAsia="Calibri"/>
          <w:sz w:val="24"/>
          <w:szCs w:val="24"/>
        </w:rPr>
        <w:t xml:space="preserve">.  Pada </w:t>
      </w:r>
      <w:proofErr w:type="spellStart"/>
      <w:r w:rsidR="003F2EA0" w:rsidRPr="007D5A14">
        <w:rPr>
          <w:rFonts w:eastAsia="Calibri"/>
          <w:sz w:val="24"/>
          <w:szCs w:val="24"/>
        </w:rPr>
        <w:t>daun</w:t>
      </w:r>
      <w:proofErr w:type="spellEnd"/>
      <w:r w:rsidR="003F2EA0" w:rsidRPr="007D5A14">
        <w:rPr>
          <w:rFonts w:eastAsia="Calibri"/>
          <w:sz w:val="24"/>
          <w:szCs w:val="24"/>
        </w:rPr>
        <w:t xml:space="preserve">, </w:t>
      </w:r>
      <w:proofErr w:type="spellStart"/>
      <w:r w:rsidR="003F2EA0" w:rsidRPr="007D5A14">
        <w:rPr>
          <w:rFonts w:eastAsia="Calibri"/>
          <w:sz w:val="24"/>
          <w:szCs w:val="24"/>
        </w:rPr>
        <w:t>buah</w:t>
      </w:r>
      <w:proofErr w:type="spellEnd"/>
      <w:r w:rsidR="003F2EA0" w:rsidRPr="007D5A14">
        <w:rPr>
          <w:rFonts w:eastAsia="Calibri"/>
          <w:sz w:val="24"/>
          <w:szCs w:val="24"/>
        </w:rPr>
        <w:t xml:space="preserve">, dan </w:t>
      </w:r>
      <w:proofErr w:type="spellStart"/>
      <w:r w:rsidR="003F2EA0" w:rsidRPr="007D5A14">
        <w:rPr>
          <w:rFonts w:eastAsia="Calibri"/>
          <w:sz w:val="24"/>
          <w:szCs w:val="24"/>
        </w:rPr>
        <w:t>kulit</w:t>
      </w:r>
      <w:proofErr w:type="spellEnd"/>
      <w:r w:rsidR="003F2EA0" w:rsidRPr="007D5A14">
        <w:rPr>
          <w:rFonts w:eastAsia="Calibri"/>
          <w:sz w:val="24"/>
          <w:szCs w:val="24"/>
        </w:rPr>
        <w:t xml:space="preserve"> </w:t>
      </w:r>
      <w:proofErr w:type="spellStart"/>
      <w:r w:rsidR="003F2EA0" w:rsidRPr="007D5A14">
        <w:rPr>
          <w:rFonts w:eastAsia="Calibri"/>
          <w:sz w:val="24"/>
          <w:szCs w:val="24"/>
        </w:rPr>
        <w:t>batang</w:t>
      </w:r>
      <w:proofErr w:type="spellEnd"/>
      <w:r w:rsidR="003F2EA0" w:rsidRPr="007D5A14">
        <w:rPr>
          <w:rFonts w:eastAsia="Calibri"/>
          <w:sz w:val="24"/>
          <w:szCs w:val="24"/>
        </w:rPr>
        <w:t xml:space="preserve"> </w:t>
      </w:r>
      <w:proofErr w:type="spellStart"/>
      <w:r w:rsidR="003F2EA0" w:rsidRPr="007D5A14">
        <w:rPr>
          <w:rFonts w:eastAsia="Calibri"/>
          <w:sz w:val="24"/>
          <w:szCs w:val="24"/>
        </w:rPr>
        <w:t>tanaman</w:t>
      </w:r>
      <w:proofErr w:type="spellEnd"/>
      <w:r w:rsidR="003F2EA0" w:rsidRPr="007D5A14">
        <w:rPr>
          <w:rFonts w:eastAsia="Calibri"/>
          <w:sz w:val="24"/>
          <w:szCs w:val="24"/>
        </w:rPr>
        <w:t xml:space="preserve"> </w:t>
      </w:r>
      <w:proofErr w:type="spellStart"/>
      <w:r w:rsidR="003F2EA0" w:rsidRPr="007D5A14">
        <w:rPr>
          <w:rFonts w:eastAsia="Calibri"/>
          <w:sz w:val="24"/>
          <w:szCs w:val="24"/>
        </w:rPr>
        <w:t>bintaro</w:t>
      </w:r>
      <w:proofErr w:type="spellEnd"/>
      <w:r w:rsidR="003F2EA0" w:rsidRPr="007D5A14">
        <w:rPr>
          <w:rFonts w:eastAsia="Calibri"/>
          <w:sz w:val="24"/>
          <w:szCs w:val="24"/>
        </w:rPr>
        <w:t xml:space="preserve"> </w:t>
      </w:r>
      <w:proofErr w:type="spellStart"/>
      <w:r w:rsidR="003F2EA0" w:rsidRPr="007D5A14">
        <w:rPr>
          <w:rFonts w:eastAsia="Calibri"/>
          <w:sz w:val="24"/>
          <w:szCs w:val="24"/>
        </w:rPr>
        <w:t>mengandung</w:t>
      </w:r>
      <w:proofErr w:type="spellEnd"/>
      <w:r w:rsidR="003F2EA0" w:rsidRPr="007D5A14">
        <w:rPr>
          <w:rFonts w:eastAsia="Calibri"/>
          <w:sz w:val="24"/>
          <w:szCs w:val="24"/>
        </w:rPr>
        <w:t xml:space="preserve"> Saponin, </w:t>
      </w:r>
      <w:proofErr w:type="spellStart"/>
      <w:r w:rsidR="003F2EA0" w:rsidRPr="007D5A14">
        <w:rPr>
          <w:rFonts w:eastAsia="Calibri"/>
          <w:sz w:val="24"/>
          <w:szCs w:val="24"/>
        </w:rPr>
        <w:t>daun</w:t>
      </w:r>
      <w:proofErr w:type="spellEnd"/>
      <w:r w:rsidR="003F2EA0" w:rsidRPr="007D5A14">
        <w:rPr>
          <w:rFonts w:eastAsia="Calibri"/>
          <w:sz w:val="24"/>
          <w:szCs w:val="24"/>
        </w:rPr>
        <w:t xml:space="preserve"> dan </w:t>
      </w:r>
      <w:proofErr w:type="spellStart"/>
      <w:r w:rsidR="003F2EA0" w:rsidRPr="007D5A14">
        <w:rPr>
          <w:rFonts w:eastAsia="Calibri"/>
          <w:sz w:val="24"/>
          <w:szCs w:val="24"/>
        </w:rPr>
        <w:t>buahnya</w:t>
      </w:r>
      <w:proofErr w:type="spellEnd"/>
      <w:r w:rsidR="003F2EA0" w:rsidRPr="007D5A14">
        <w:rPr>
          <w:rFonts w:eastAsia="Calibri"/>
          <w:sz w:val="24"/>
          <w:szCs w:val="24"/>
        </w:rPr>
        <w:t xml:space="preserve"> </w:t>
      </w:r>
      <w:proofErr w:type="spellStart"/>
      <w:r w:rsidR="003F2EA0" w:rsidRPr="007D5A14">
        <w:rPr>
          <w:rFonts w:eastAsia="Calibri"/>
          <w:sz w:val="24"/>
          <w:szCs w:val="24"/>
        </w:rPr>
        <w:t>mengandung</w:t>
      </w:r>
      <w:proofErr w:type="spellEnd"/>
      <w:r w:rsidR="003F2EA0" w:rsidRPr="007D5A14">
        <w:rPr>
          <w:rFonts w:eastAsia="Calibri"/>
          <w:sz w:val="24"/>
          <w:szCs w:val="24"/>
        </w:rPr>
        <w:t xml:space="preserve"> </w:t>
      </w:r>
      <w:proofErr w:type="spellStart"/>
      <w:r w:rsidR="003F2EA0" w:rsidRPr="007D5A14">
        <w:rPr>
          <w:rFonts w:eastAsia="Calibri"/>
          <w:sz w:val="24"/>
          <w:szCs w:val="24"/>
        </w:rPr>
        <w:t>polifenol</w:t>
      </w:r>
      <w:proofErr w:type="spellEnd"/>
      <w:r w:rsidR="003F2EA0" w:rsidRPr="007D5A14">
        <w:rPr>
          <w:rFonts w:eastAsia="Calibri"/>
          <w:sz w:val="24"/>
          <w:szCs w:val="24"/>
        </w:rPr>
        <w:t xml:space="preserve"> yang </w:t>
      </w:r>
      <w:proofErr w:type="spellStart"/>
      <w:r w:rsidR="003F2EA0" w:rsidRPr="007D5A14">
        <w:rPr>
          <w:rFonts w:eastAsia="Calibri"/>
          <w:sz w:val="24"/>
          <w:szCs w:val="24"/>
        </w:rPr>
        <w:t>dikenal</w:t>
      </w:r>
      <w:proofErr w:type="spellEnd"/>
      <w:r w:rsidR="003F2EA0" w:rsidRPr="007D5A14">
        <w:rPr>
          <w:rFonts w:eastAsia="Calibri"/>
          <w:sz w:val="24"/>
          <w:szCs w:val="24"/>
        </w:rPr>
        <w:t xml:space="preserve"> sangat </w:t>
      </w:r>
      <w:proofErr w:type="spellStart"/>
      <w:r w:rsidR="003F2EA0" w:rsidRPr="007D5A14">
        <w:rPr>
          <w:rFonts w:eastAsia="Calibri"/>
          <w:sz w:val="24"/>
          <w:szCs w:val="24"/>
        </w:rPr>
        <w:t>toksik</w:t>
      </w:r>
      <w:proofErr w:type="spellEnd"/>
      <w:r w:rsidR="003F2EA0" w:rsidRPr="007D5A14">
        <w:rPr>
          <w:rFonts w:eastAsia="Calibri"/>
          <w:sz w:val="24"/>
          <w:szCs w:val="24"/>
        </w:rPr>
        <w:t xml:space="preserve"> </w:t>
      </w:r>
      <w:proofErr w:type="spellStart"/>
      <w:r w:rsidR="003F2EA0" w:rsidRPr="007D5A14">
        <w:rPr>
          <w:rFonts w:eastAsia="Calibri"/>
          <w:sz w:val="24"/>
          <w:szCs w:val="24"/>
        </w:rPr>
        <w:t>terhadap</w:t>
      </w:r>
      <w:proofErr w:type="spellEnd"/>
      <w:r w:rsidR="003F2EA0" w:rsidRPr="007D5A14">
        <w:rPr>
          <w:rFonts w:eastAsia="Calibri"/>
          <w:sz w:val="24"/>
          <w:szCs w:val="24"/>
        </w:rPr>
        <w:t xml:space="preserve"> </w:t>
      </w:r>
      <w:proofErr w:type="spellStart"/>
      <w:r w:rsidR="003F2EA0" w:rsidRPr="007D5A14">
        <w:rPr>
          <w:rFonts w:eastAsia="Calibri"/>
          <w:sz w:val="24"/>
          <w:szCs w:val="24"/>
        </w:rPr>
        <w:t>serangga</w:t>
      </w:r>
      <w:proofErr w:type="spellEnd"/>
      <w:r w:rsidR="003F2EA0" w:rsidRPr="007D5A14">
        <w:rPr>
          <w:rFonts w:eastAsia="Calibri"/>
          <w:sz w:val="24"/>
          <w:szCs w:val="24"/>
        </w:rPr>
        <w:t xml:space="preserve"> dan </w:t>
      </w:r>
      <w:proofErr w:type="spellStart"/>
      <w:r w:rsidR="003F2EA0" w:rsidRPr="007D5A14">
        <w:rPr>
          <w:rFonts w:eastAsia="Calibri"/>
          <w:sz w:val="24"/>
          <w:szCs w:val="24"/>
        </w:rPr>
        <w:t>bisa</w:t>
      </w:r>
      <w:proofErr w:type="spellEnd"/>
      <w:r w:rsidR="003F2EA0" w:rsidRPr="007D5A14">
        <w:rPr>
          <w:rFonts w:eastAsia="Calibri"/>
          <w:sz w:val="24"/>
          <w:szCs w:val="24"/>
        </w:rPr>
        <w:t xml:space="preserve"> </w:t>
      </w:r>
      <w:proofErr w:type="spellStart"/>
      <w:r w:rsidR="003F2EA0" w:rsidRPr="007D5A14">
        <w:rPr>
          <w:rFonts w:eastAsia="Calibri"/>
          <w:sz w:val="24"/>
          <w:szCs w:val="24"/>
        </w:rPr>
        <w:t>menghambat</w:t>
      </w:r>
      <w:proofErr w:type="spellEnd"/>
      <w:r w:rsidR="003F2EA0" w:rsidRPr="007D5A14">
        <w:rPr>
          <w:rFonts w:eastAsia="Calibri"/>
          <w:sz w:val="24"/>
          <w:szCs w:val="24"/>
        </w:rPr>
        <w:t xml:space="preserve"> </w:t>
      </w:r>
      <w:proofErr w:type="spellStart"/>
      <w:r w:rsidR="003F2EA0" w:rsidRPr="007D5A14">
        <w:rPr>
          <w:rFonts w:eastAsia="Calibri"/>
          <w:sz w:val="24"/>
          <w:szCs w:val="24"/>
        </w:rPr>
        <w:t>aktifitas</w:t>
      </w:r>
      <w:proofErr w:type="spellEnd"/>
      <w:r w:rsidR="003F2EA0" w:rsidRPr="007D5A14">
        <w:rPr>
          <w:rFonts w:eastAsia="Calibri"/>
          <w:sz w:val="24"/>
          <w:szCs w:val="24"/>
        </w:rPr>
        <w:t xml:space="preserve"> </w:t>
      </w:r>
      <w:proofErr w:type="spellStart"/>
      <w:r w:rsidR="003F2EA0" w:rsidRPr="007D5A14">
        <w:rPr>
          <w:rFonts w:eastAsia="Calibri"/>
          <w:sz w:val="24"/>
          <w:szCs w:val="24"/>
        </w:rPr>
        <w:t>makan</w:t>
      </w:r>
      <w:proofErr w:type="spellEnd"/>
      <w:r w:rsidR="003F2EA0" w:rsidRPr="007D5A14">
        <w:rPr>
          <w:rFonts w:eastAsia="Calibri"/>
          <w:sz w:val="24"/>
          <w:szCs w:val="24"/>
        </w:rPr>
        <w:t xml:space="preserve"> </w:t>
      </w:r>
      <w:proofErr w:type="spellStart"/>
      <w:r w:rsidR="003F2EA0" w:rsidRPr="007D5A14">
        <w:rPr>
          <w:rFonts w:eastAsia="Calibri"/>
          <w:sz w:val="24"/>
          <w:szCs w:val="24"/>
        </w:rPr>
        <w:t>hama</w:t>
      </w:r>
      <w:proofErr w:type="spellEnd"/>
      <w:r w:rsidR="003F2EA0" w:rsidRPr="007D5A14">
        <w:rPr>
          <w:rFonts w:eastAsia="Calibri"/>
          <w:sz w:val="24"/>
          <w:szCs w:val="24"/>
        </w:rPr>
        <w:t xml:space="preserve">, dan </w:t>
      </w:r>
      <w:proofErr w:type="spellStart"/>
      <w:r w:rsidR="003F2EA0" w:rsidRPr="007D5A14">
        <w:rPr>
          <w:rFonts w:eastAsia="Calibri"/>
          <w:sz w:val="24"/>
          <w:szCs w:val="24"/>
        </w:rPr>
        <w:t>kulit</w:t>
      </w:r>
      <w:proofErr w:type="spellEnd"/>
      <w:r w:rsidR="003F2EA0" w:rsidRPr="007D5A14">
        <w:rPr>
          <w:rFonts w:eastAsia="Calibri"/>
          <w:sz w:val="24"/>
          <w:szCs w:val="24"/>
        </w:rPr>
        <w:t xml:space="preserve"> </w:t>
      </w:r>
      <w:proofErr w:type="spellStart"/>
      <w:r w:rsidR="003F2EA0" w:rsidRPr="007D5A14">
        <w:rPr>
          <w:rFonts w:eastAsia="Calibri"/>
          <w:sz w:val="24"/>
          <w:szCs w:val="24"/>
        </w:rPr>
        <w:t>batangnya</w:t>
      </w:r>
      <w:proofErr w:type="spellEnd"/>
      <w:r w:rsidR="003F2EA0" w:rsidRPr="007D5A14">
        <w:rPr>
          <w:rFonts w:eastAsia="Calibri"/>
          <w:sz w:val="24"/>
          <w:szCs w:val="24"/>
        </w:rPr>
        <w:t xml:space="preserve"> </w:t>
      </w:r>
      <w:proofErr w:type="spellStart"/>
      <w:r w:rsidR="003F2EA0" w:rsidRPr="007D5A14">
        <w:rPr>
          <w:rFonts w:eastAsia="Calibri"/>
          <w:sz w:val="24"/>
          <w:szCs w:val="24"/>
        </w:rPr>
        <w:t>mengandung</w:t>
      </w:r>
      <w:proofErr w:type="spellEnd"/>
      <w:r w:rsidR="003F2EA0" w:rsidRPr="007D5A14">
        <w:rPr>
          <w:rFonts w:eastAsia="Calibri"/>
          <w:sz w:val="24"/>
          <w:szCs w:val="24"/>
        </w:rPr>
        <w:t xml:space="preserve"> </w:t>
      </w:r>
      <w:proofErr w:type="spellStart"/>
      <w:r w:rsidR="003F2EA0" w:rsidRPr="007D5A14">
        <w:rPr>
          <w:rFonts w:eastAsia="Calibri"/>
          <w:sz w:val="24"/>
          <w:szCs w:val="24"/>
        </w:rPr>
        <w:t>Tanin</w:t>
      </w:r>
      <w:proofErr w:type="spellEnd"/>
      <w:r w:rsidR="003F2EA0" w:rsidRPr="007D5A14">
        <w:rPr>
          <w:rFonts w:eastAsia="Calibri"/>
          <w:sz w:val="24"/>
          <w:szCs w:val="24"/>
        </w:rPr>
        <w:t xml:space="preserve"> (Salleh </w:t>
      </w:r>
      <w:proofErr w:type="spellStart"/>
      <w:r w:rsidR="003F2EA0" w:rsidRPr="007D5A14">
        <w:rPr>
          <w:rFonts w:eastAsia="Calibri"/>
          <w:sz w:val="24"/>
          <w:szCs w:val="24"/>
        </w:rPr>
        <w:t>dalam</w:t>
      </w:r>
      <w:proofErr w:type="spellEnd"/>
      <w:r w:rsidR="003F2EA0" w:rsidRPr="007D5A14">
        <w:rPr>
          <w:rFonts w:eastAsia="Calibri"/>
          <w:sz w:val="24"/>
          <w:szCs w:val="24"/>
        </w:rPr>
        <w:t xml:space="preserve"> </w:t>
      </w:r>
      <w:proofErr w:type="spellStart"/>
      <w:r w:rsidR="003F2EA0" w:rsidRPr="007D5A14">
        <w:rPr>
          <w:rFonts w:eastAsia="Calibri"/>
          <w:sz w:val="24"/>
          <w:szCs w:val="24"/>
        </w:rPr>
        <w:t>tarmadi</w:t>
      </w:r>
      <w:proofErr w:type="spellEnd"/>
      <w:r w:rsidR="003F2EA0" w:rsidRPr="007D5A14">
        <w:rPr>
          <w:rFonts w:eastAsia="Calibri"/>
          <w:sz w:val="24"/>
          <w:szCs w:val="24"/>
        </w:rPr>
        <w:t>, 2007).</w:t>
      </w:r>
    </w:p>
    <w:p w14:paraId="6266FD66" w14:textId="77777777" w:rsidR="005346F0" w:rsidRDefault="00E93625" w:rsidP="005346F0">
      <w:pPr>
        <w:tabs>
          <w:tab w:val="left" w:pos="720"/>
        </w:tabs>
        <w:ind w:right="542"/>
        <w:jc w:val="both"/>
        <w:rPr>
          <w:sz w:val="24"/>
          <w:szCs w:val="24"/>
        </w:rPr>
      </w:pPr>
      <w:r w:rsidRPr="000851F5">
        <w:rPr>
          <w:sz w:val="24"/>
          <w:szCs w:val="24"/>
        </w:rPr>
        <w:t xml:space="preserve">     </w:t>
      </w:r>
      <w:proofErr w:type="spellStart"/>
      <w:r w:rsidR="003F2EA0" w:rsidRPr="003F2EA0">
        <w:rPr>
          <w:sz w:val="24"/>
          <w:szCs w:val="24"/>
        </w:rPr>
        <w:t>Daun</w:t>
      </w:r>
      <w:proofErr w:type="spellEnd"/>
      <w:r w:rsidR="003F2EA0" w:rsidRPr="003F2EA0">
        <w:rPr>
          <w:sz w:val="24"/>
          <w:szCs w:val="24"/>
        </w:rPr>
        <w:t xml:space="preserve"> dan </w:t>
      </w:r>
      <w:proofErr w:type="spellStart"/>
      <w:r w:rsidR="003F2EA0" w:rsidRPr="003F2EA0">
        <w:rPr>
          <w:sz w:val="24"/>
          <w:szCs w:val="24"/>
        </w:rPr>
        <w:t>buah</w:t>
      </w:r>
      <w:proofErr w:type="spellEnd"/>
      <w:r w:rsidR="003F2EA0" w:rsidRPr="003F2EA0">
        <w:rPr>
          <w:sz w:val="24"/>
          <w:szCs w:val="24"/>
        </w:rPr>
        <w:t xml:space="preserve"> </w:t>
      </w:r>
      <w:proofErr w:type="spellStart"/>
      <w:r w:rsidR="003F2EA0" w:rsidRPr="003F2EA0">
        <w:rPr>
          <w:sz w:val="24"/>
          <w:szCs w:val="24"/>
        </w:rPr>
        <w:t>bintaro</w:t>
      </w:r>
      <w:proofErr w:type="spellEnd"/>
      <w:r w:rsidR="003F2EA0" w:rsidRPr="003F2EA0">
        <w:rPr>
          <w:sz w:val="24"/>
          <w:szCs w:val="24"/>
        </w:rPr>
        <w:t xml:space="preserve"> juga </w:t>
      </w:r>
      <w:proofErr w:type="spellStart"/>
      <w:r w:rsidR="003F2EA0" w:rsidRPr="003F2EA0">
        <w:rPr>
          <w:sz w:val="24"/>
          <w:szCs w:val="24"/>
        </w:rPr>
        <w:t>mengandung</w:t>
      </w:r>
      <w:proofErr w:type="spellEnd"/>
      <w:r w:rsidR="003F2EA0" w:rsidRPr="003F2EA0">
        <w:rPr>
          <w:sz w:val="24"/>
          <w:szCs w:val="24"/>
        </w:rPr>
        <w:t xml:space="preserve"> </w:t>
      </w:r>
      <w:proofErr w:type="spellStart"/>
      <w:r w:rsidR="003F2EA0" w:rsidRPr="003F2EA0">
        <w:rPr>
          <w:sz w:val="24"/>
          <w:szCs w:val="24"/>
        </w:rPr>
        <w:t>polifenol</w:t>
      </w:r>
      <w:proofErr w:type="spellEnd"/>
      <w:r w:rsidR="003F2EA0" w:rsidRPr="003F2EA0">
        <w:rPr>
          <w:sz w:val="24"/>
          <w:szCs w:val="24"/>
        </w:rPr>
        <w:t xml:space="preserve">, </w:t>
      </w:r>
      <w:proofErr w:type="spellStart"/>
      <w:r w:rsidR="003F2EA0" w:rsidRPr="003F2EA0">
        <w:rPr>
          <w:sz w:val="24"/>
          <w:szCs w:val="24"/>
        </w:rPr>
        <w:t>disampingitu</w:t>
      </w:r>
      <w:proofErr w:type="spellEnd"/>
      <w:r w:rsidR="003F2EA0" w:rsidRPr="003F2EA0">
        <w:rPr>
          <w:sz w:val="24"/>
          <w:szCs w:val="24"/>
        </w:rPr>
        <w:t xml:space="preserve"> </w:t>
      </w:r>
      <w:proofErr w:type="spellStart"/>
      <w:r w:rsidR="003F2EA0" w:rsidRPr="003F2EA0">
        <w:rPr>
          <w:sz w:val="24"/>
          <w:szCs w:val="24"/>
        </w:rPr>
        <w:t>kulit</w:t>
      </w:r>
      <w:proofErr w:type="spellEnd"/>
      <w:r w:rsidR="003F2EA0" w:rsidRPr="003F2EA0">
        <w:rPr>
          <w:sz w:val="24"/>
          <w:szCs w:val="24"/>
        </w:rPr>
        <w:t xml:space="preserve"> </w:t>
      </w:r>
      <w:proofErr w:type="spellStart"/>
      <w:r w:rsidR="003F2EA0" w:rsidRPr="003F2EA0">
        <w:rPr>
          <w:sz w:val="24"/>
          <w:szCs w:val="24"/>
        </w:rPr>
        <w:t>batangnya</w:t>
      </w:r>
      <w:proofErr w:type="spellEnd"/>
      <w:r w:rsidR="003F2EA0" w:rsidRPr="003F2EA0">
        <w:rPr>
          <w:sz w:val="24"/>
          <w:szCs w:val="24"/>
        </w:rPr>
        <w:t xml:space="preserve"> </w:t>
      </w:r>
      <w:proofErr w:type="spellStart"/>
      <w:r w:rsidR="003F2EA0" w:rsidRPr="003F2EA0">
        <w:rPr>
          <w:sz w:val="24"/>
          <w:szCs w:val="24"/>
        </w:rPr>
        <w:t>mengandung</w:t>
      </w:r>
      <w:proofErr w:type="spellEnd"/>
      <w:r w:rsidR="003F2EA0" w:rsidRPr="003F2EA0">
        <w:rPr>
          <w:sz w:val="24"/>
          <w:szCs w:val="24"/>
        </w:rPr>
        <w:t xml:space="preserve"> </w:t>
      </w:r>
      <w:proofErr w:type="spellStart"/>
      <w:r w:rsidR="003F2EA0" w:rsidRPr="003F2EA0">
        <w:rPr>
          <w:sz w:val="24"/>
          <w:szCs w:val="24"/>
        </w:rPr>
        <w:t>tanin</w:t>
      </w:r>
      <w:proofErr w:type="spellEnd"/>
      <w:r w:rsidR="003F2EA0" w:rsidRPr="003F2EA0">
        <w:rPr>
          <w:sz w:val="24"/>
          <w:szCs w:val="24"/>
        </w:rPr>
        <w:t xml:space="preserve"> (Salleh, 1997; </w:t>
      </w:r>
      <w:proofErr w:type="spellStart"/>
      <w:r w:rsidR="003F2EA0" w:rsidRPr="003F2EA0">
        <w:rPr>
          <w:sz w:val="24"/>
          <w:szCs w:val="24"/>
        </w:rPr>
        <w:t>Tarmadi</w:t>
      </w:r>
      <w:proofErr w:type="spellEnd"/>
      <w:r w:rsidR="003F2EA0" w:rsidRPr="003F2EA0">
        <w:rPr>
          <w:sz w:val="24"/>
          <w:szCs w:val="24"/>
        </w:rPr>
        <w:t xml:space="preserve"> et al., 2007). </w:t>
      </w:r>
      <w:proofErr w:type="spellStart"/>
      <w:r w:rsidR="003F2EA0" w:rsidRPr="003F2EA0">
        <w:rPr>
          <w:sz w:val="24"/>
          <w:szCs w:val="24"/>
        </w:rPr>
        <w:t>Golongan</w:t>
      </w:r>
      <w:proofErr w:type="spellEnd"/>
      <w:r w:rsidR="003F2EA0" w:rsidRPr="003F2EA0">
        <w:rPr>
          <w:sz w:val="24"/>
          <w:szCs w:val="24"/>
        </w:rPr>
        <w:t xml:space="preserve"> </w:t>
      </w:r>
      <w:proofErr w:type="spellStart"/>
      <w:r w:rsidR="003F2EA0" w:rsidRPr="003F2EA0">
        <w:rPr>
          <w:sz w:val="24"/>
          <w:szCs w:val="24"/>
        </w:rPr>
        <w:t>senyawa</w:t>
      </w:r>
      <w:proofErr w:type="spellEnd"/>
      <w:r w:rsidR="003F2EA0" w:rsidRPr="003F2EA0">
        <w:rPr>
          <w:sz w:val="24"/>
          <w:szCs w:val="24"/>
        </w:rPr>
        <w:t xml:space="preserve"> </w:t>
      </w:r>
      <w:proofErr w:type="spellStart"/>
      <w:r w:rsidR="003F2EA0" w:rsidRPr="003F2EA0">
        <w:rPr>
          <w:sz w:val="24"/>
          <w:szCs w:val="24"/>
        </w:rPr>
        <w:t>kimia</w:t>
      </w:r>
      <w:proofErr w:type="spellEnd"/>
      <w:r w:rsidR="003F2EA0" w:rsidRPr="003F2EA0">
        <w:rPr>
          <w:sz w:val="24"/>
          <w:szCs w:val="24"/>
        </w:rPr>
        <w:t xml:space="preserve"> yang </w:t>
      </w:r>
      <w:proofErr w:type="spellStart"/>
      <w:r w:rsidR="003F2EA0" w:rsidRPr="003F2EA0">
        <w:rPr>
          <w:sz w:val="24"/>
          <w:szCs w:val="24"/>
        </w:rPr>
        <w:t>terdapat</w:t>
      </w:r>
      <w:proofErr w:type="spellEnd"/>
      <w:r w:rsidR="003F2EA0" w:rsidRPr="003F2EA0">
        <w:rPr>
          <w:sz w:val="24"/>
          <w:szCs w:val="24"/>
        </w:rPr>
        <w:t xml:space="preserve"> </w:t>
      </w:r>
      <w:proofErr w:type="spellStart"/>
      <w:r w:rsidR="003F2EA0" w:rsidRPr="003F2EA0">
        <w:rPr>
          <w:sz w:val="24"/>
          <w:szCs w:val="24"/>
        </w:rPr>
        <w:t>dalam</w:t>
      </w:r>
      <w:proofErr w:type="spellEnd"/>
      <w:r w:rsidR="003F2EA0" w:rsidRPr="003F2EA0">
        <w:rPr>
          <w:sz w:val="24"/>
          <w:szCs w:val="24"/>
        </w:rPr>
        <w:t xml:space="preserve"> </w:t>
      </w:r>
      <w:proofErr w:type="spellStart"/>
      <w:r w:rsidR="003F2EA0" w:rsidRPr="003F2EA0">
        <w:rPr>
          <w:sz w:val="24"/>
          <w:szCs w:val="24"/>
        </w:rPr>
        <w:t>ekstrak</w:t>
      </w:r>
      <w:proofErr w:type="spellEnd"/>
      <w:r w:rsidR="003F2EA0" w:rsidRPr="003F2EA0">
        <w:rPr>
          <w:sz w:val="24"/>
          <w:szCs w:val="24"/>
        </w:rPr>
        <w:t xml:space="preserve"> </w:t>
      </w:r>
      <w:proofErr w:type="spellStart"/>
      <w:r w:rsidR="003F2EA0" w:rsidRPr="003F2EA0">
        <w:rPr>
          <w:sz w:val="24"/>
          <w:szCs w:val="24"/>
        </w:rPr>
        <w:t>daun</w:t>
      </w:r>
      <w:proofErr w:type="spellEnd"/>
      <w:r w:rsidR="003F2EA0" w:rsidRPr="003F2EA0">
        <w:rPr>
          <w:sz w:val="24"/>
          <w:szCs w:val="24"/>
        </w:rPr>
        <w:t xml:space="preserve"> </w:t>
      </w:r>
      <w:proofErr w:type="spellStart"/>
      <w:r w:rsidR="003F2EA0" w:rsidRPr="003F2EA0">
        <w:rPr>
          <w:sz w:val="24"/>
          <w:szCs w:val="24"/>
        </w:rPr>
        <w:t>bintaro</w:t>
      </w:r>
      <w:proofErr w:type="spellEnd"/>
      <w:r w:rsidR="003F2EA0" w:rsidRPr="003F2EA0">
        <w:rPr>
          <w:sz w:val="24"/>
          <w:szCs w:val="24"/>
        </w:rPr>
        <w:t xml:space="preserve"> (</w:t>
      </w:r>
      <w:proofErr w:type="spellStart"/>
      <w:r w:rsidR="003F2EA0" w:rsidRPr="003F2EA0">
        <w:rPr>
          <w:sz w:val="24"/>
          <w:szCs w:val="24"/>
        </w:rPr>
        <w:t>Cerberra</w:t>
      </w:r>
      <w:proofErr w:type="spellEnd"/>
      <w:r w:rsidR="003F2EA0" w:rsidRPr="003F2EA0">
        <w:rPr>
          <w:sz w:val="24"/>
          <w:szCs w:val="24"/>
        </w:rPr>
        <w:t xml:space="preserve"> </w:t>
      </w:r>
      <w:proofErr w:type="spellStart"/>
      <w:r w:rsidR="003F2EA0" w:rsidRPr="003F2EA0">
        <w:rPr>
          <w:sz w:val="24"/>
          <w:szCs w:val="24"/>
        </w:rPr>
        <w:t>odollam</w:t>
      </w:r>
      <w:proofErr w:type="spellEnd"/>
      <w:r w:rsidR="003F2EA0" w:rsidRPr="003F2EA0">
        <w:rPr>
          <w:sz w:val="24"/>
          <w:szCs w:val="24"/>
        </w:rPr>
        <w:t xml:space="preserve"> </w:t>
      </w:r>
      <w:proofErr w:type="spellStart"/>
      <w:r w:rsidR="003F2EA0" w:rsidRPr="003F2EA0">
        <w:rPr>
          <w:sz w:val="24"/>
          <w:szCs w:val="24"/>
        </w:rPr>
        <w:t>Gaertn</w:t>
      </w:r>
      <w:proofErr w:type="spellEnd"/>
      <w:r w:rsidR="003F2EA0" w:rsidRPr="003F2EA0">
        <w:rPr>
          <w:sz w:val="24"/>
          <w:szCs w:val="24"/>
        </w:rPr>
        <w:t xml:space="preserve">.) </w:t>
      </w:r>
      <w:proofErr w:type="spellStart"/>
      <w:r w:rsidR="003F2EA0" w:rsidRPr="003F2EA0">
        <w:rPr>
          <w:sz w:val="24"/>
          <w:szCs w:val="24"/>
        </w:rPr>
        <w:t>dengan</w:t>
      </w:r>
      <w:proofErr w:type="spellEnd"/>
      <w:r w:rsidR="003F2EA0" w:rsidRPr="003F2EA0">
        <w:rPr>
          <w:sz w:val="24"/>
          <w:szCs w:val="24"/>
        </w:rPr>
        <w:t xml:space="preserve"> </w:t>
      </w:r>
      <w:proofErr w:type="spellStart"/>
      <w:r w:rsidR="003F2EA0" w:rsidRPr="003F2EA0">
        <w:rPr>
          <w:sz w:val="24"/>
          <w:szCs w:val="24"/>
        </w:rPr>
        <w:t>pelarut</w:t>
      </w:r>
      <w:proofErr w:type="spellEnd"/>
      <w:r w:rsidR="003F2EA0" w:rsidRPr="003F2EA0">
        <w:rPr>
          <w:sz w:val="24"/>
          <w:szCs w:val="24"/>
        </w:rPr>
        <w:t xml:space="preserve"> </w:t>
      </w:r>
      <w:proofErr w:type="spellStart"/>
      <w:r w:rsidR="003F2EA0" w:rsidRPr="003F2EA0">
        <w:rPr>
          <w:sz w:val="24"/>
          <w:szCs w:val="24"/>
        </w:rPr>
        <w:t>etanol</w:t>
      </w:r>
      <w:proofErr w:type="spellEnd"/>
      <w:r w:rsidR="003F2EA0" w:rsidRPr="003F2EA0">
        <w:rPr>
          <w:sz w:val="24"/>
          <w:szCs w:val="24"/>
        </w:rPr>
        <w:t xml:space="preserve"> 70% yang </w:t>
      </w:r>
      <w:proofErr w:type="spellStart"/>
      <w:r w:rsidR="003F2EA0" w:rsidRPr="003F2EA0">
        <w:rPr>
          <w:sz w:val="24"/>
          <w:szCs w:val="24"/>
        </w:rPr>
        <w:t>memiliki</w:t>
      </w:r>
      <w:proofErr w:type="spellEnd"/>
      <w:r w:rsidR="003F2EA0" w:rsidRPr="003F2EA0">
        <w:rPr>
          <w:sz w:val="24"/>
          <w:szCs w:val="24"/>
        </w:rPr>
        <w:t xml:space="preserve"> </w:t>
      </w:r>
      <w:proofErr w:type="spellStart"/>
      <w:r w:rsidR="003F2EA0" w:rsidRPr="003F2EA0">
        <w:rPr>
          <w:sz w:val="24"/>
          <w:szCs w:val="24"/>
        </w:rPr>
        <w:t>aktivitas</w:t>
      </w:r>
      <w:proofErr w:type="spellEnd"/>
      <w:r w:rsidR="003F2EA0" w:rsidRPr="003F2EA0">
        <w:rPr>
          <w:sz w:val="24"/>
          <w:szCs w:val="24"/>
        </w:rPr>
        <w:t xml:space="preserve"> </w:t>
      </w:r>
      <w:proofErr w:type="spellStart"/>
      <w:r w:rsidR="003F2EA0" w:rsidRPr="003F2EA0">
        <w:rPr>
          <w:sz w:val="24"/>
          <w:szCs w:val="24"/>
        </w:rPr>
        <w:t>antibakteri</w:t>
      </w:r>
      <w:proofErr w:type="spellEnd"/>
      <w:r w:rsidR="003F2EA0" w:rsidRPr="003F2EA0">
        <w:rPr>
          <w:sz w:val="24"/>
          <w:szCs w:val="24"/>
        </w:rPr>
        <w:t xml:space="preserve"> </w:t>
      </w:r>
      <w:proofErr w:type="spellStart"/>
      <w:r w:rsidR="003F2EA0" w:rsidRPr="003F2EA0">
        <w:rPr>
          <w:sz w:val="24"/>
          <w:szCs w:val="24"/>
        </w:rPr>
        <w:t>terhadap</w:t>
      </w:r>
      <w:proofErr w:type="spellEnd"/>
      <w:r w:rsidR="003F2EA0" w:rsidRPr="003F2EA0">
        <w:rPr>
          <w:sz w:val="24"/>
          <w:szCs w:val="24"/>
        </w:rPr>
        <w:t xml:space="preserve"> Staphylococcus aureus dan Salmonella typhi </w:t>
      </w:r>
      <w:proofErr w:type="spellStart"/>
      <w:r w:rsidR="003F2EA0" w:rsidRPr="003F2EA0">
        <w:rPr>
          <w:sz w:val="24"/>
          <w:szCs w:val="24"/>
        </w:rPr>
        <w:t>dengan</w:t>
      </w:r>
      <w:proofErr w:type="spellEnd"/>
      <w:r w:rsidR="003F2EA0" w:rsidRPr="003F2EA0">
        <w:rPr>
          <w:sz w:val="24"/>
          <w:szCs w:val="24"/>
        </w:rPr>
        <w:t xml:space="preserve"> </w:t>
      </w:r>
      <w:proofErr w:type="spellStart"/>
      <w:r w:rsidR="003F2EA0" w:rsidRPr="003F2EA0">
        <w:rPr>
          <w:sz w:val="24"/>
          <w:szCs w:val="24"/>
        </w:rPr>
        <w:t>metode</w:t>
      </w:r>
      <w:proofErr w:type="spellEnd"/>
      <w:r w:rsidR="003F2EA0" w:rsidRPr="003F2EA0">
        <w:rPr>
          <w:sz w:val="24"/>
          <w:szCs w:val="24"/>
        </w:rPr>
        <w:t xml:space="preserve"> </w:t>
      </w:r>
      <w:proofErr w:type="spellStart"/>
      <w:r w:rsidR="003F2EA0" w:rsidRPr="003F2EA0">
        <w:rPr>
          <w:sz w:val="24"/>
          <w:szCs w:val="24"/>
        </w:rPr>
        <w:t>bioautografi</w:t>
      </w:r>
      <w:proofErr w:type="spellEnd"/>
      <w:r w:rsidR="003F2EA0" w:rsidRPr="003F2EA0">
        <w:rPr>
          <w:sz w:val="24"/>
          <w:szCs w:val="24"/>
        </w:rPr>
        <w:t xml:space="preserve"> </w:t>
      </w:r>
      <w:proofErr w:type="spellStart"/>
      <w:r w:rsidR="003F2EA0" w:rsidRPr="003F2EA0">
        <w:rPr>
          <w:sz w:val="24"/>
          <w:szCs w:val="24"/>
        </w:rPr>
        <w:t>adalah</w:t>
      </w:r>
      <w:proofErr w:type="spellEnd"/>
      <w:r w:rsidR="003F2EA0" w:rsidRPr="003F2EA0">
        <w:rPr>
          <w:sz w:val="24"/>
          <w:szCs w:val="24"/>
        </w:rPr>
        <w:t xml:space="preserve"> </w:t>
      </w:r>
      <w:proofErr w:type="spellStart"/>
      <w:r w:rsidR="003F2EA0" w:rsidRPr="003F2EA0">
        <w:rPr>
          <w:sz w:val="24"/>
          <w:szCs w:val="24"/>
        </w:rPr>
        <w:t>fenolik</w:t>
      </w:r>
      <w:proofErr w:type="spellEnd"/>
      <w:r w:rsidR="003F2EA0" w:rsidRPr="003F2EA0">
        <w:rPr>
          <w:sz w:val="24"/>
          <w:szCs w:val="24"/>
        </w:rPr>
        <w:t xml:space="preserve"> dan </w:t>
      </w:r>
      <w:proofErr w:type="spellStart"/>
      <w:r w:rsidR="003F2EA0" w:rsidRPr="003F2EA0">
        <w:rPr>
          <w:sz w:val="24"/>
          <w:szCs w:val="24"/>
        </w:rPr>
        <w:t>kardenolida</w:t>
      </w:r>
      <w:proofErr w:type="spellEnd"/>
      <w:r w:rsidR="003F2EA0" w:rsidRPr="003F2EA0">
        <w:rPr>
          <w:sz w:val="24"/>
          <w:szCs w:val="24"/>
        </w:rPr>
        <w:t xml:space="preserve"> (</w:t>
      </w:r>
      <w:proofErr w:type="spellStart"/>
      <w:r w:rsidR="003F2EA0" w:rsidRPr="003F2EA0">
        <w:rPr>
          <w:sz w:val="24"/>
          <w:szCs w:val="24"/>
        </w:rPr>
        <w:t>Wulandari</w:t>
      </w:r>
      <w:proofErr w:type="spellEnd"/>
      <w:r w:rsidR="003F2EA0" w:rsidRPr="003F2EA0">
        <w:rPr>
          <w:sz w:val="24"/>
          <w:szCs w:val="24"/>
        </w:rPr>
        <w:t>, 2014).</w:t>
      </w:r>
    </w:p>
    <w:p w14:paraId="0793ED9A" w14:textId="6B6CC7EA" w:rsidR="005346F0" w:rsidRDefault="00B17C21" w:rsidP="005346F0">
      <w:pPr>
        <w:tabs>
          <w:tab w:val="left" w:pos="720"/>
        </w:tabs>
        <w:ind w:right="542" w:firstLine="284"/>
        <w:jc w:val="both"/>
        <w:rPr>
          <w:sz w:val="24"/>
          <w:szCs w:val="24"/>
        </w:rPr>
      </w:pPr>
      <w:r>
        <w:rPr>
          <w:noProof/>
          <w:sz w:val="24"/>
          <w:szCs w:val="24"/>
          <w:lang w:val="en-ID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F89C9C6" wp14:editId="784D4D30">
                <wp:simplePos x="0" y="0"/>
                <wp:positionH relativeFrom="column">
                  <wp:posOffset>2763520</wp:posOffset>
                </wp:positionH>
                <wp:positionV relativeFrom="paragraph">
                  <wp:posOffset>1153160</wp:posOffset>
                </wp:positionV>
                <wp:extent cx="577850" cy="508000"/>
                <wp:effectExtent l="19050" t="19050" r="31750" b="44450"/>
                <wp:wrapNone/>
                <wp:docPr id="8" name="Diamon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50" cy="508000"/>
                        </a:xfrm>
                        <a:prstGeom prst="diamond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489771" w14:textId="2B2F19D8" w:rsidR="00B17C21" w:rsidRPr="00B17C21" w:rsidRDefault="00B17C21" w:rsidP="00B17C2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17C21">
                              <w:rPr>
                                <w:color w:val="000000" w:themeColor="text1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F89C9C6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Diamond 8" o:spid="_x0000_s1026" type="#_x0000_t4" style="position:absolute;left:0;text-align:left;margin-left:217.6pt;margin-top:90.8pt;width:45.5pt;height:40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mjseAIAAFMFAAAOAAAAZHJzL2Uyb0RvYy54bWysVMFu2zAMvQ/YPwi6r3aCZu2COkXQosOA&#10;oi2aDj0rshQLkERNUmJnXz9KdpysK3YYdpEpk3wkn0heXXdGk53wQYGt6OSspERYDrWym4p+f7n7&#10;dElJiMzWTIMVFd2LQK8XHz9ctW4uptCAroUnCGLDvHUVbWJ086IIvBGGhTNwwqJSgjcs4tVvitqz&#10;FtGNLqZl+blowdfOAxch4N/bXkkXGV9KweOjlEFEoiuKucV8+nyu01ksrth845lrFB/SYP+QhWHK&#10;YtAR6pZFRrZe/QFlFPcQQMYzDqYAKRUXuQasZlK+qWbVMCdyLUhOcCNN4f/B8ofdyj15pKF1YR5Q&#10;TFV00pv0xfxIl8naj2SJLhKOP2cXF5czpJSjalZelmUmszg6Ox/iVwGGJKGitWIGbJ1ZYrv7EDEm&#10;Wh+sUrgAWtV3Sut8SS0gbrQnO4aPt95M0mOhx4lVcUw6S3GvRfLV9llIompMc5oD5n46gjHOhY2T&#10;XtWwWvQxZljEoYrRI8fMgAlZYnYj9gDwe6IH7D7ZwT65ityOo3P5t8R659EjRwYbR2ejLPj3ADRW&#10;NUTu7TH9E2qSGLt1hyZJXEO9f/LEQz8XwfE7hY91z0J8Yh4HAd8Xhzs+4iE1tBWFQaKkAf/zvf/J&#10;HvsTtZS0OFgVDT+2zAtK9DeLnftlcn6eJjFfzmcXU7z4U836VGO35gbw+Se4RhzPYrKP+iBKD+YV&#10;d8AyRUUVsxxjV5RHf7jcxH7gcYtwsVxmM5w+x+K9XTmewBPBqRNfulfm3dCxEVv9AQ5DyOZvura3&#10;TZ4WltsIUuWWPvI6UI+Tm3to2DJpNZzes9VxFy5+AQAA//8DAFBLAwQUAAYACAAAACEAdE1DI+EA&#10;AAALAQAADwAAAGRycy9kb3ducmV2LnhtbEyPUUvDMBSF3wX/Q7iCL+LSda6U2nTIQFCY4DZ/QNZk&#10;TVlyE5p0q/56r0/u8Z7zce459Wpylp31EHuPAuazDJjG1qseOwFf+9fHElhMEpW0HrWAbx1h1dze&#10;1LJS/oJbfd6ljlEIxkoKMCmFivPYGu1knPmgkbyjH5xMdA4dV4O8ULizPM+ygjvZI30wMui10e1p&#10;NzoBYeHGz22we9M99OuPt83m570shbi/m16egSU9pX8Y/upTdWio08GPqCKzAp4Wy5xQMsp5AYyI&#10;ZV6QchCQF6TwpubXG5pfAAAA//8DAFBLAQItABQABgAIAAAAIQC2gziS/gAAAOEBAAATAAAAAAAA&#10;AAAAAAAAAAAAAABbQ29udGVudF9UeXBlc10ueG1sUEsBAi0AFAAGAAgAAAAhADj9If/WAAAAlAEA&#10;AAsAAAAAAAAAAAAAAAAALwEAAF9yZWxzLy5yZWxzUEsBAi0AFAAGAAgAAAAhAExeaOx4AgAAUwUA&#10;AA4AAAAAAAAAAAAAAAAALgIAAGRycy9lMm9Eb2MueG1sUEsBAi0AFAAGAAgAAAAhAHRNQyPhAAAA&#10;CwEAAA8AAAAAAAAAAAAAAAAA0gQAAGRycy9kb3ducmV2LnhtbFBLBQYAAAAABAAEAPMAAADgBQAA&#10;AAA=&#10;" fillcolor="white [3212]" strokecolor="#1f4d78 [1604]" strokeweight="1pt">
                <v:textbox>
                  <w:txbxContent>
                    <w:p w14:paraId="6C489771" w14:textId="2B2F19D8" w:rsidR="00B17C21" w:rsidRPr="00B17C21" w:rsidRDefault="00B17C21" w:rsidP="00B17C21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17C21">
                        <w:rPr>
                          <w:color w:val="000000" w:themeColor="text1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5346F0" w:rsidRPr="005346F0">
        <w:rPr>
          <w:sz w:val="24"/>
          <w:szCs w:val="24"/>
          <w:lang w:val="en-ID"/>
        </w:rPr>
        <w:t>Kromatografi</w:t>
      </w:r>
      <w:proofErr w:type="spellEnd"/>
      <w:r w:rsidR="005346F0" w:rsidRPr="005346F0">
        <w:rPr>
          <w:sz w:val="24"/>
          <w:szCs w:val="24"/>
          <w:lang w:val="en-ID"/>
        </w:rPr>
        <w:t xml:space="preserve"> lapis tipis (KLT) </w:t>
      </w:r>
      <w:proofErr w:type="spellStart"/>
      <w:r w:rsidR="005346F0" w:rsidRPr="005346F0">
        <w:rPr>
          <w:sz w:val="24"/>
          <w:szCs w:val="24"/>
          <w:lang w:val="en-ID"/>
        </w:rPr>
        <w:t>dikembangkan</w:t>
      </w:r>
      <w:proofErr w:type="spellEnd"/>
      <w:r w:rsidR="005346F0" w:rsidRPr="005346F0">
        <w:rPr>
          <w:sz w:val="24"/>
          <w:szCs w:val="24"/>
          <w:lang w:val="en-ID"/>
        </w:rPr>
        <w:t xml:space="preserve"> oleh </w:t>
      </w:r>
      <w:proofErr w:type="spellStart"/>
      <w:r w:rsidR="005346F0" w:rsidRPr="005346F0">
        <w:rPr>
          <w:sz w:val="24"/>
          <w:szCs w:val="24"/>
          <w:lang w:val="en-ID"/>
        </w:rPr>
        <w:t>Izmailloff</w:t>
      </w:r>
      <w:proofErr w:type="spellEnd"/>
      <w:r w:rsidR="005346F0" w:rsidRPr="005346F0">
        <w:rPr>
          <w:sz w:val="24"/>
          <w:szCs w:val="24"/>
          <w:lang w:val="en-ID"/>
        </w:rPr>
        <w:t xml:space="preserve"> dan </w:t>
      </w:r>
      <w:proofErr w:type="spellStart"/>
      <w:r w:rsidR="005346F0" w:rsidRPr="005346F0">
        <w:rPr>
          <w:sz w:val="24"/>
          <w:szCs w:val="24"/>
          <w:lang w:val="en-ID"/>
        </w:rPr>
        <w:t>Schraiber</w:t>
      </w:r>
      <w:proofErr w:type="spellEnd"/>
      <w:r w:rsidR="005346F0" w:rsidRPr="005346F0">
        <w:rPr>
          <w:sz w:val="24"/>
          <w:szCs w:val="24"/>
          <w:lang w:val="en-ID"/>
        </w:rPr>
        <w:t xml:space="preserve"> pada </w:t>
      </w:r>
      <w:proofErr w:type="spellStart"/>
      <w:r w:rsidR="005346F0" w:rsidRPr="005346F0">
        <w:rPr>
          <w:sz w:val="24"/>
          <w:szCs w:val="24"/>
          <w:lang w:val="en-ID"/>
        </w:rPr>
        <w:t>tahu</w:t>
      </w:r>
      <w:proofErr w:type="spellEnd"/>
      <w:r w:rsidR="005346F0" w:rsidRPr="005346F0">
        <w:rPr>
          <w:sz w:val="24"/>
          <w:szCs w:val="24"/>
          <w:lang w:val="en-ID"/>
        </w:rPr>
        <w:t xml:space="preserve">  1938. KLT </w:t>
      </w:r>
      <w:proofErr w:type="spellStart"/>
      <w:r w:rsidR="005346F0" w:rsidRPr="005346F0">
        <w:rPr>
          <w:sz w:val="24"/>
          <w:szCs w:val="24"/>
          <w:lang w:val="en-ID"/>
        </w:rPr>
        <w:t>merupakan</w:t>
      </w:r>
      <w:proofErr w:type="spellEnd"/>
      <w:r w:rsidR="005346F0" w:rsidRPr="005346F0">
        <w:rPr>
          <w:sz w:val="24"/>
          <w:szCs w:val="24"/>
          <w:lang w:val="en-ID"/>
        </w:rPr>
        <w:t xml:space="preserve"> </w:t>
      </w:r>
      <w:proofErr w:type="spellStart"/>
      <w:r w:rsidR="005346F0" w:rsidRPr="005346F0">
        <w:rPr>
          <w:sz w:val="24"/>
          <w:szCs w:val="24"/>
          <w:lang w:val="en-ID"/>
        </w:rPr>
        <w:t>bentuk</w:t>
      </w:r>
      <w:proofErr w:type="spellEnd"/>
      <w:r w:rsidR="005346F0" w:rsidRPr="005346F0">
        <w:rPr>
          <w:sz w:val="24"/>
          <w:szCs w:val="24"/>
          <w:lang w:val="en-ID"/>
        </w:rPr>
        <w:t xml:space="preserve"> </w:t>
      </w:r>
      <w:proofErr w:type="spellStart"/>
      <w:r w:rsidR="005346F0" w:rsidRPr="005346F0">
        <w:rPr>
          <w:sz w:val="24"/>
          <w:szCs w:val="24"/>
          <w:lang w:val="en-ID"/>
        </w:rPr>
        <w:t>kromatografi</w:t>
      </w:r>
      <w:proofErr w:type="spellEnd"/>
      <w:r w:rsidR="005346F0" w:rsidRPr="005346F0">
        <w:rPr>
          <w:sz w:val="24"/>
          <w:szCs w:val="24"/>
          <w:lang w:val="en-ID"/>
        </w:rPr>
        <w:t xml:space="preserve"> planar, </w:t>
      </w:r>
      <w:proofErr w:type="spellStart"/>
      <w:r w:rsidR="005346F0" w:rsidRPr="005346F0">
        <w:rPr>
          <w:sz w:val="24"/>
          <w:szCs w:val="24"/>
          <w:lang w:val="en-ID"/>
        </w:rPr>
        <w:t>selain</w:t>
      </w:r>
      <w:proofErr w:type="spellEnd"/>
      <w:r w:rsidR="005346F0" w:rsidRPr="005346F0">
        <w:rPr>
          <w:sz w:val="24"/>
          <w:szCs w:val="24"/>
          <w:lang w:val="en-ID"/>
        </w:rPr>
        <w:t xml:space="preserve"> </w:t>
      </w:r>
      <w:proofErr w:type="spellStart"/>
      <w:r w:rsidR="005346F0" w:rsidRPr="005346F0">
        <w:rPr>
          <w:sz w:val="24"/>
          <w:szCs w:val="24"/>
          <w:lang w:val="en-ID"/>
        </w:rPr>
        <w:t>kromatografi</w:t>
      </w:r>
      <w:proofErr w:type="spellEnd"/>
      <w:r w:rsidR="005346F0" w:rsidRPr="005346F0">
        <w:rPr>
          <w:sz w:val="24"/>
          <w:szCs w:val="24"/>
          <w:lang w:val="en-ID"/>
        </w:rPr>
        <w:t xml:space="preserve"> </w:t>
      </w:r>
      <w:proofErr w:type="spellStart"/>
      <w:r w:rsidR="005346F0" w:rsidRPr="005346F0">
        <w:rPr>
          <w:sz w:val="24"/>
          <w:szCs w:val="24"/>
          <w:lang w:val="en-ID"/>
        </w:rPr>
        <w:t>kertas</w:t>
      </w:r>
      <w:proofErr w:type="spellEnd"/>
      <w:r w:rsidR="005346F0" w:rsidRPr="005346F0">
        <w:rPr>
          <w:sz w:val="24"/>
          <w:szCs w:val="24"/>
          <w:lang w:val="en-ID"/>
        </w:rPr>
        <w:t xml:space="preserve"> dan </w:t>
      </w:r>
      <w:proofErr w:type="spellStart"/>
      <w:r w:rsidR="005346F0" w:rsidRPr="005346F0">
        <w:rPr>
          <w:sz w:val="24"/>
          <w:szCs w:val="24"/>
          <w:lang w:val="en-ID"/>
        </w:rPr>
        <w:t>elektroforsesis</w:t>
      </w:r>
      <w:proofErr w:type="spellEnd"/>
      <w:r w:rsidR="005346F0" w:rsidRPr="005346F0">
        <w:rPr>
          <w:sz w:val="24"/>
          <w:szCs w:val="24"/>
          <w:lang w:val="en-ID"/>
        </w:rPr>
        <w:t xml:space="preserve">. </w:t>
      </w:r>
      <w:proofErr w:type="spellStart"/>
      <w:r w:rsidR="005346F0" w:rsidRPr="005346F0">
        <w:rPr>
          <w:sz w:val="24"/>
          <w:szCs w:val="24"/>
          <w:lang w:val="en-ID"/>
        </w:rPr>
        <w:t>Berbeda</w:t>
      </w:r>
      <w:proofErr w:type="spellEnd"/>
      <w:r w:rsidR="005346F0" w:rsidRPr="005346F0">
        <w:rPr>
          <w:sz w:val="24"/>
          <w:szCs w:val="24"/>
          <w:lang w:val="en-ID"/>
        </w:rPr>
        <w:t xml:space="preserve"> </w:t>
      </w:r>
      <w:proofErr w:type="spellStart"/>
      <w:r w:rsidR="005346F0" w:rsidRPr="005346F0">
        <w:rPr>
          <w:sz w:val="24"/>
          <w:szCs w:val="24"/>
          <w:lang w:val="en-ID"/>
        </w:rPr>
        <w:t>dengan</w:t>
      </w:r>
      <w:proofErr w:type="spellEnd"/>
      <w:r w:rsidR="005346F0" w:rsidRPr="005346F0">
        <w:rPr>
          <w:sz w:val="24"/>
          <w:szCs w:val="24"/>
          <w:lang w:val="en-ID"/>
        </w:rPr>
        <w:t xml:space="preserve"> </w:t>
      </w:r>
      <w:proofErr w:type="spellStart"/>
      <w:r w:rsidR="005346F0" w:rsidRPr="005346F0">
        <w:rPr>
          <w:sz w:val="24"/>
          <w:szCs w:val="24"/>
          <w:lang w:val="en-ID"/>
        </w:rPr>
        <w:t>kromatografi</w:t>
      </w:r>
      <w:proofErr w:type="spellEnd"/>
      <w:r w:rsidR="005346F0" w:rsidRPr="005346F0">
        <w:rPr>
          <w:sz w:val="24"/>
          <w:szCs w:val="24"/>
          <w:lang w:val="en-ID"/>
        </w:rPr>
        <w:t xml:space="preserve"> </w:t>
      </w:r>
      <w:proofErr w:type="spellStart"/>
      <w:r w:rsidR="005346F0" w:rsidRPr="005346F0">
        <w:rPr>
          <w:sz w:val="24"/>
          <w:szCs w:val="24"/>
          <w:lang w:val="en-ID"/>
        </w:rPr>
        <w:t>kolom</w:t>
      </w:r>
      <w:proofErr w:type="spellEnd"/>
      <w:r w:rsidR="005346F0" w:rsidRPr="005346F0">
        <w:rPr>
          <w:sz w:val="24"/>
          <w:szCs w:val="24"/>
          <w:lang w:val="en-ID"/>
        </w:rPr>
        <w:t xml:space="preserve"> yang mana </w:t>
      </w:r>
      <w:proofErr w:type="spellStart"/>
      <w:r w:rsidR="005346F0" w:rsidRPr="005346F0">
        <w:rPr>
          <w:sz w:val="24"/>
          <w:szCs w:val="24"/>
          <w:lang w:val="en-ID"/>
        </w:rPr>
        <w:t>fase</w:t>
      </w:r>
      <w:proofErr w:type="spellEnd"/>
      <w:r w:rsidR="005346F0" w:rsidRPr="005346F0">
        <w:rPr>
          <w:sz w:val="24"/>
          <w:szCs w:val="24"/>
          <w:lang w:val="en-ID"/>
        </w:rPr>
        <w:t xml:space="preserve"> </w:t>
      </w:r>
      <w:proofErr w:type="spellStart"/>
      <w:r w:rsidR="005346F0" w:rsidRPr="005346F0">
        <w:rPr>
          <w:sz w:val="24"/>
          <w:szCs w:val="24"/>
          <w:lang w:val="en-ID"/>
        </w:rPr>
        <w:t>diamnya</w:t>
      </w:r>
      <w:proofErr w:type="spellEnd"/>
      <w:r w:rsidR="005346F0" w:rsidRPr="005346F0">
        <w:rPr>
          <w:sz w:val="24"/>
          <w:szCs w:val="24"/>
          <w:lang w:val="en-ID"/>
        </w:rPr>
        <w:t xml:space="preserve"> </w:t>
      </w:r>
      <w:proofErr w:type="spellStart"/>
      <w:r w:rsidR="005346F0" w:rsidRPr="005346F0">
        <w:rPr>
          <w:sz w:val="24"/>
          <w:szCs w:val="24"/>
          <w:lang w:val="en-ID"/>
        </w:rPr>
        <w:t>diisikan</w:t>
      </w:r>
      <w:proofErr w:type="spellEnd"/>
      <w:r w:rsidR="005346F0" w:rsidRPr="005346F0">
        <w:rPr>
          <w:sz w:val="24"/>
          <w:szCs w:val="24"/>
          <w:lang w:val="en-ID"/>
        </w:rPr>
        <w:t xml:space="preserve"> </w:t>
      </w:r>
      <w:proofErr w:type="spellStart"/>
      <w:r w:rsidR="005346F0" w:rsidRPr="005346F0">
        <w:rPr>
          <w:sz w:val="24"/>
          <w:szCs w:val="24"/>
          <w:lang w:val="en-ID"/>
        </w:rPr>
        <w:t>atau</w:t>
      </w:r>
      <w:proofErr w:type="spellEnd"/>
      <w:r w:rsidR="005346F0" w:rsidRPr="005346F0">
        <w:rPr>
          <w:sz w:val="24"/>
          <w:szCs w:val="24"/>
          <w:lang w:val="en-ID"/>
        </w:rPr>
        <w:t xml:space="preserve"> </w:t>
      </w:r>
      <w:proofErr w:type="spellStart"/>
      <w:r w:rsidR="005346F0" w:rsidRPr="005346F0">
        <w:rPr>
          <w:sz w:val="24"/>
          <w:szCs w:val="24"/>
          <w:lang w:val="en-ID"/>
        </w:rPr>
        <w:t>dikemas</w:t>
      </w:r>
      <w:proofErr w:type="spellEnd"/>
      <w:r w:rsidR="005346F0" w:rsidRPr="005346F0">
        <w:rPr>
          <w:sz w:val="24"/>
          <w:szCs w:val="24"/>
          <w:lang w:val="en-ID"/>
        </w:rPr>
        <w:t xml:space="preserve"> di </w:t>
      </w:r>
      <w:proofErr w:type="spellStart"/>
      <w:r w:rsidR="005346F0" w:rsidRPr="005346F0">
        <w:rPr>
          <w:sz w:val="24"/>
          <w:szCs w:val="24"/>
          <w:lang w:val="en-ID"/>
        </w:rPr>
        <w:t>dalamnya</w:t>
      </w:r>
      <w:proofErr w:type="spellEnd"/>
      <w:r w:rsidR="005346F0" w:rsidRPr="005346F0">
        <w:rPr>
          <w:sz w:val="24"/>
          <w:szCs w:val="24"/>
          <w:lang w:val="en-ID"/>
        </w:rPr>
        <w:t xml:space="preserve">, pada </w:t>
      </w:r>
      <w:proofErr w:type="spellStart"/>
      <w:r w:rsidR="005346F0" w:rsidRPr="005346F0">
        <w:rPr>
          <w:sz w:val="24"/>
          <w:szCs w:val="24"/>
          <w:lang w:val="en-ID"/>
        </w:rPr>
        <w:t>kromatografi</w:t>
      </w:r>
      <w:proofErr w:type="spellEnd"/>
      <w:r w:rsidR="005346F0" w:rsidRPr="005346F0">
        <w:rPr>
          <w:sz w:val="24"/>
          <w:szCs w:val="24"/>
          <w:lang w:val="en-ID"/>
        </w:rPr>
        <w:t xml:space="preserve"> lapis tipis, </w:t>
      </w:r>
      <w:proofErr w:type="spellStart"/>
      <w:r w:rsidR="005346F0" w:rsidRPr="005346F0">
        <w:rPr>
          <w:sz w:val="24"/>
          <w:szCs w:val="24"/>
          <w:lang w:val="en-ID"/>
        </w:rPr>
        <w:t>fase</w:t>
      </w:r>
      <w:proofErr w:type="spellEnd"/>
      <w:r w:rsidR="005346F0" w:rsidRPr="005346F0">
        <w:rPr>
          <w:sz w:val="24"/>
          <w:szCs w:val="24"/>
          <w:lang w:val="en-ID"/>
        </w:rPr>
        <w:t xml:space="preserve"> </w:t>
      </w:r>
      <w:proofErr w:type="spellStart"/>
      <w:r w:rsidR="005346F0" w:rsidRPr="005346F0">
        <w:rPr>
          <w:sz w:val="24"/>
          <w:szCs w:val="24"/>
          <w:lang w:val="en-ID"/>
        </w:rPr>
        <w:t>diamnya</w:t>
      </w:r>
      <w:proofErr w:type="spellEnd"/>
      <w:r w:rsidR="005346F0" w:rsidRPr="005346F0">
        <w:rPr>
          <w:sz w:val="24"/>
          <w:szCs w:val="24"/>
          <w:lang w:val="en-ID"/>
        </w:rPr>
        <w:t xml:space="preserve"> </w:t>
      </w:r>
      <w:proofErr w:type="spellStart"/>
      <w:r w:rsidR="005346F0" w:rsidRPr="005346F0">
        <w:rPr>
          <w:sz w:val="24"/>
          <w:szCs w:val="24"/>
          <w:lang w:val="en-ID"/>
        </w:rPr>
        <w:t>berupa</w:t>
      </w:r>
      <w:proofErr w:type="spellEnd"/>
      <w:r w:rsidR="005346F0" w:rsidRPr="005346F0">
        <w:rPr>
          <w:sz w:val="24"/>
          <w:szCs w:val="24"/>
          <w:lang w:val="en-ID"/>
        </w:rPr>
        <w:t xml:space="preserve"> </w:t>
      </w:r>
      <w:proofErr w:type="spellStart"/>
      <w:r w:rsidR="005346F0" w:rsidRPr="005346F0">
        <w:rPr>
          <w:sz w:val="24"/>
          <w:szCs w:val="24"/>
          <w:lang w:val="en-ID"/>
        </w:rPr>
        <w:t>lapisan</w:t>
      </w:r>
      <w:proofErr w:type="spellEnd"/>
      <w:r w:rsidR="005346F0" w:rsidRPr="005346F0">
        <w:rPr>
          <w:sz w:val="24"/>
          <w:szCs w:val="24"/>
          <w:lang w:val="en-ID"/>
        </w:rPr>
        <w:t xml:space="preserve"> yang </w:t>
      </w:r>
      <w:proofErr w:type="spellStart"/>
      <w:r w:rsidR="005346F0" w:rsidRPr="005346F0">
        <w:rPr>
          <w:sz w:val="24"/>
          <w:szCs w:val="24"/>
          <w:lang w:val="en-ID"/>
        </w:rPr>
        <w:t>seragam</w:t>
      </w:r>
      <w:proofErr w:type="spellEnd"/>
      <w:r w:rsidR="005346F0" w:rsidRPr="005346F0">
        <w:rPr>
          <w:sz w:val="24"/>
          <w:szCs w:val="24"/>
          <w:lang w:val="en-ID"/>
        </w:rPr>
        <w:t xml:space="preserve">. (uniform) pada </w:t>
      </w:r>
      <w:proofErr w:type="spellStart"/>
      <w:r w:rsidR="005346F0" w:rsidRPr="005346F0">
        <w:rPr>
          <w:sz w:val="24"/>
          <w:szCs w:val="24"/>
          <w:lang w:val="en-ID"/>
        </w:rPr>
        <w:t>permukaan</w:t>
      </w:r>
      <w:proofErr w:type="spellEnd"/>
      <w:r w:rsidR="005346F0" w:rsidRPr="005346F0">
        <w:rPr>
          <w:sz w:val="24"/>
          <w:szCs w:val="24"/>
          <w:lang w:val="en-ID"/>
        </w:rPr>
        <w:t xml:space="preserve"> </w:t>
      </w:r>
      <w:proofErr w:type="spellStart"/>
      <w:r w:rsidR="005346F0" w:rsidRPr="005346F0">
        <w:rPr>
          <w:sz w:val="24"/>
          <w:szCs w:val="24"/>
          <w:lang w:val="en-ID"/>
        </w:rPr>
        <w:t>bidang</w:t>
      </w:r>
      <w:proofErr w:type="spellEnd"/>
      <w:r w:rsidR="005346F0" w:rsidRPr="005346F0">
        <w:rPr>
          <w:sz w:val="24"/>
          <w:szCs w:val="24"/>
          <w:lang w:val="en-ID"/>
        </w:rPr>
        <w:t xml:space="preserve"> </w:t>
      </w:r>
      <w:proofErr w:type="spellStart"/>
      <w:r w:rsidR="005346F0" w:rsidRPr="005346F0">
        <w:rPr>
          <w:sz w:val="24"/>
          <w:szCs w:val="24"/>
          <w:lang w:val="en-ID"/>
        </w:rPr>
        <w:t>datar</w:t>
      </w:r>
      <w:proofErr w:type="spellEnd"/>
      <w:r w:rsidR="005346F0" w:rsidRPr="005346F0">
        <w:rPr>
          <w:sz w:val="24"/>
          <w:szCs w:val="24"/>
          <w:lang w:val="en-ID"/>
        </w:rPr>
        <w:t xml:space="preserve"> yang </w:t>
      </w:r>
      <w:proofErr w:type="spellStart"/>
      <w:r w:rsidR="005346F0" w:rsidRPr="005346F0">
        <w:rPr>
          <w:sz w:val="24"/>
          <w:szCs w:val="24"/>
          <w:lang w:val="en-ID"/>
        </w:rPr>
        <w:t>didukung</w:t>
      </w:r>
      <w:proofErr w:type="spellEnd"/>
      <w:r w:rsidR="005346F0" w:rsidRPr="005346F0">
        <w:rPr>
          <w:sz w:val="24"/>
          <w:szCs w:val="24"/>
          <w:lang w:val="en-ID"/>
        </w:rPr>
        <w:t xml:space="preserve"> oleh </w:t>
      </w:r>
      <w:proofErr w:type="spellStart"/>
      <w:r w:rsidR="005346F0" w:rsidRPr="005346F0">
        <w:rPr>
          <w:sz w:val="24"/>
          <w:szCs w:val="24"/>
          <w:lang w:val="en-ID"/>
        </w:rPr>
        <w:t>lempeng</w:t>
      </w:r>
      <w:proofErr w:type="spellEnd"/>
      <w:r w:rsidR="005346F0" w:rsidRPr="005346F0">
        <w:rPr>
          <w:sz w:val="24"/>
          <w:szCs w:val="24"/>
          <w:lang w:val="en-ID"/>
        </w:rPr>
        <w:t xml:space="preserve"> </w:t>
      </w:r>
      <w:proofErr w:type="spellStart"/>
      <w:r w:rsidR="005346F0" w:rsidRPr="005346F0">
        <w:rPr>
          <w:sz w:val="24"/>
          <w:szCs w:val="24"/>
          <w:lang w:val="en-ID"/>
        </w:rPr>
        <w:t>kaca</w:t>
      </w:r>
      <w:proofErr w:type="spellEnd"/>
      <w:r w:rsidR="005346F0" w:rsidRPr="005346F0">
        <w:rPr>
          <w:sz w:val="24"/>
          <w:szCs w:val="24"/>
          <w:lang w:val="en-ID"/>
        </w:rPr>
        <w:t xml:space="preserve">, </w:t>
      </w:r>
      <w:proofErr w:type="spellStart"/>
      <w:r w:rsidR="005346F0" w:rsidRPr="005346F0">
        <w:rPr>
          <w:sz w:val="24"/>
          <w:szCs w:val="24"/>
          <w:lang w:val="en-ID"/>
        </w:rPr>
        <w:t>pelat</w:t>
      </w:r>
      <w:proofErr w:type="spellEnd"/>
      <w:r w:rsidR="005346F0" w:rsidRPr="005346F0">
        <w:rPr>
          <w:sz w:val="24"/>
          <w:szCs w:val="24"/>
          <w:lang w:val="en-ID"/>
        </w:rPr>
        <w:t xml:space="preserve"> </w:t>
      </w:r>
      <w:proofErr w:type="spellStart"/>
      <w:r w:rsidR="005346F0" w:rsidRPr="005346F0">
        <w:rPr>
          <w:sz w:val="24"/>
          <w:szCs w:val="24"/>
          <w:lang w:val="en-ID"/>
        </w:rPr>
        <w:t>almunium</w:t>
      </w:r>
      <w:proofErr w:type="spellEnd"/>
      <w:r w:rsidR="005346F0" w:rsidRPr="005346F0">
        <w:rPr>
          <w:sz w:val="24"/>
          <w:szCs w:val="24"/>
          <w:lang w:val="en-ID"/>
        </w:rPr>
        <w:t xml:space="preserve">, </w:t>
      </w:r>
      <w:proofErr w:type="spellStart"/>
      <w:r w:rsidR="005346F0" w:rsidRPr="005346F0">
        <w:rPr>
          <w:sz w:val="24"/>
          <w:szCs w:val="24"/>
          <w:lang w:val="en-ID"/>
        </w:rPr>
        <w:t>atau</w:t>
      </w:r>
      <w:proofErr w:type="spellEnd"/>
      <w:r w:rsidR="005346F0" w:rsidRPr="005346F0">
        <w:rPr>
          <w:sz w:val="24"/>
          <w:szCs w:val="24"/>
          <w:lang w:val="en-ID"/>
        </w:rPr>
        <w:t xml:space="preserve"> plat </w:t>
      </w:r>
      <w:proofErr w:type="spellStart"/>
      <w:r w:rsidR="005346F0" w:rsidRPr="005346F0">
        <w:rPr>
          <w:sz w:val="24"/>
          <w:szCs w:val="24"/>
          <w:lang w:val="en-ID"/>
        </w:rPr>
        <w:t>plastik</w:t>
      </w:r>
      <w:proofErr w:type="spellEnd"/>
      <w:r w:rsidR="005346F0" w:rsidRPr="005346F0">
        <w:rPr>
          <w:sz w:val="24"/>
          <w:szCs w:val="24"/>
          <w:lang w:val="en-ID"/>
        </w:rPr>
        <w:t>.</w:t>
      </w:r>
    </w:p>
    <w:p w14:paraId="24B01D26" w14:textId="77777777" w:rsidR="005346F0" w:rsidRDefault="005346F0" w:rsidP="005346F0">
      <w:pPr>
        <w:tabs>
          <w:tab w:val="left" w:pos="720"/>
        </w:tabs>
        <w:ind w:right="542" w:firstLine="284"/>
        <w:jc w:val="both"/>
        <w:rPr>
          <w:sz w:val="24"/>
          <w:szCs w:val="24"/>
        </w:rPr>
      </w:pPr>
      <w:proofErr w:type="spellStart"/>
      <w:r w:rsidRPr="005346F0">
        <w:rPr>
          <w:sz w:val="24"/>
          <w:szCs w:val="24"/>
          <w:lang w:val="en-ID"/>
        </w:rPr>
        <w:t>Kromatografi</w:t>
      </w:r>
      <w:proofErr w:type="spellEnd"/>
      <w:r w:rsidRPr="005346F0">
        <w:rPr>
          <w:sz w:val="24"/>
          <w:szCs w:val="24"/>
          <w:lang w:val="en-ID"/>
        </w:rPr>
        <w:t xml:space="preserve"> lapis tipis </w:t>
      </w:r>
      <w:proofErr w:type="spellStart"/>
      <w:r w:rsidRPr="005346F0">
        <w:rPr>
          <w:sz w:val="24"/>
          <w:szCs w:val="24"/>
          <w:lang w:val="en-ID"/>
        </w:rPr>
        <w:t>dalam</w:t>
      </w:r>
      <w:proofErr w:type="spellEnd"/>
      <w:r w:rsidRPr="005346F0">
        <w:rPr>
          <w:sz w:val="24"/>
          <w:szCs w:val="24"/>
          <w:lang w:val="en-ID"/>
        </w:rPr>
        <w:t xml:space="preserve"> </w:t>
      </w:r>
      <w:proofErr w:type="spellStart"/>
      <w:r w:rsidRPr="005346F0">
        <w:rPr>
          <w:sz w:val="24"/>
          <w:szCs w:val="24"/>
          <w:lang w:val="en-ID"/>
        </w:rPr>
        <w:t>pelaksanaannya</w:t>
      </w:r>
      <w:proofErr w:type="spellEnd"/>
      <w:r w:rsidRPr="005346F0">
        <w:rPr>
          <w:sz w:val="24"/>
          <w:szCs w:val="24"/>
          <w:lang w:val="en-ID"/>
        </w:rPr>
        <w:t xml:space="preserve"> </w:t>
      </w:r>
      <w:proofErr w:type="spellStart"/>
      <w:r w:rsidRPr="005346F0">
        <w:rPr>
          <w:sz w:val="24"/>
          <w:szCs w:val="24"/>
          <w:lang w:val="en-ID"/>
        </w:rPr>
        <w:t>lebih</w:t>
      </w:r>
      <w:proofErr w:type="spellEnd"/>
      <w:r w:rsidRPr="005346F0">
        <w:rPr>
          <w:sz w:val="24"/>
          <w:szCs w:val="24"/>
          <w:lang w:val="en-ID"/>
        </w:rPr>
        <w:t xml:space="preserve"> </w:t>
      </w:r>
      <w:proofErr w:type="spellStart"/>
      <w:r w:rsidRPr="005346F0">
        <w:rPr>
          <w:sz w:val="24"/>
          <w:szCs w:val="24"/>
          <w:lang w:val="en-ID"/>
        </w:rPr>
        <w:t>mudah</w:t>
      </w:r>
      <w:proofErr w:type="spellEnd"/>
      <w:r w:rsidRPr="005346F0">
        <w:rPr>
          <w:sz w:val="24"/>
          <w:szCs w:val="24"/>
          <w:lang w:val="en-ID"/>
        </w:rPr>
        <w:t xml:space="preserve"> dan </w:t>
      </w:r>
      <w:proofErr w:type="spellStart"/>
      <w:r w:rsidRPr="005346F0">
        <w:rPr>
          <w:sz w:val="24"/>
          <w:szCs w:val="24"/>
          <w:lang w:val="en-ID"/>
        </w:rPr>
        <w:t>lebih</w:t>
      </w:r>
      <w:proofErr w:type="spellEnd"/>
      <w:r w:rsidRPr="005346F0">
        <w:rPr>
          <w:sz w:val="24"/>
          <w:szCs w:val="24"/>
          <w:lang w:val="en-ID"/>
        </w:rPr>
        <w:t xml:space="preserve"> </w:t>
      </w:r>
      <w:proofErr w:type="spellStart"/>
      <w:r w:rsidRPr="005346F0">
        <w:rPr>
          <w:sz w:val="24"/>
          <w:szCs w:val="24"/>
          <w:lang w:val="en-ID"/>
        </w:rPr>
        <w:t>murah</w:t>
      </w:r>
      <w:proofErr w:type="spellEnd"/>
      <w:r w:rsidRPr="005346F0">
        <w:rPr>
          <w:sz w:val="24"/>
          <w:szCs w:val="24"/>
          <w:lang w:val="en-ID"/>
        </w:rPr>
        <w:t xml:space="preserve"> </w:t>
      </w:r>
      <w:proofErr w:type="spellStart"/>
      <w:r w:rsidRPr="005346F0">
        <w:rPr>
          <w:sz w:val="24"/>
          <w:szCs w:val="24"/>
          <w:lang w:val="en-ID"/>
        </w:rPr>
        <w:t>dibandingkan</w:t>
      </w:r>
      <w:proofErr w:type="spellEnd"/>
      <w:r w:rsidRPr="005346F0">
        <w:rPr>
          <w:sz w:val="24"/>
          <w:szCs w:val="24"/>
          <w:lang w:val="en-ID"/>
        </w:rPr>
        <w:t xml:space="preserve"> </w:t>
      </w:r>
      <w:proofErr w:type="spellStart"/>
      <w:r w:rsidRPr="005346F0">
        <w:rPr>
          <w:sz w:val="24"/>
          <w:szCs w:val="24"/>
          <w:lang w:val="en-ID"/>
        </w:rPr>
        <w:t>dengan</w:t>
      </w:r>
      <w:proofErr w:type="spellEnd"/>
      <w:r w:rsidRPr="005346F0">
        <w:rPr>
          <w:sz w:val="24"/>
          <w:szCs w:val="24"/>
          <w:lang w:val="en-ID"/>
        </w:rPr>
        <w:t xml:space="preserve"> </w:t>
      </w:r>
      <w:proofErr w:type="spellStart"/>
      <w:r w:rsidRPr="005346F0">
        <w:rPr>
          <w:sz w:val="24"/>
          <w:szCs w:val="24"/>
          <w:lang w:val="en-ID"/>
        </w:rPr>
        <w:t>kromatografi</w:t>
      </w:r>
      <w:proofErr w:type="spellEnd"/>
      <w:r w:rsidRPr="005346F0">
        <w:rPr>
          <w:sz w:val="24"/>
          <w:szCs w:val="24"/>
          <w:lang w:val="en-ID"/>
        </w:rPr>
        <w:t xml:space="preserve"> </w:t>
      </w:r>
      <w:proofErr w:type="spellStart"/>
      <w:r w:rsidRPr="005346F0">
        <w:rPr>
          <w:sz w:val="24"/>
          <w:szCs w:val="24"/>
          <w:lang w:val="en-ID"/>
        </w:rPr>
        <w:t>kolom</w:t>
      </w:r>
      <w:proofErr w:type="spellEnd"/>
      <w:r w:rsidRPr="005346F0">
        <w:rPr>
          <w:sz w:val="24"/>
          <w:szCs w:val="24"/>
          <w:lang w:val="en-ID"/>
        </w:rPr>
        <w:t xml:space="preserve">. </w:t>
      </w:r>
      <w:proofErr w:type="spellStart"/>
      <w:r w:rsidRPr="005346F0">
        <w:rPr>
          <w:sz w:val="24"/>
          <w:szCs w:val="24"/>
          <w:lang w:val="en-ID"/>
        </w:rPr>
        <w:t>Demikian</w:t>
      </w:r>
      <w:proofErr w:type="spellEnd"/>
      <w:r w:rsidRPr="005346F0">
        <w:rPr>
          <w:sz w:val="24"/>
          <w:szCs w:val="24"/>
          <w:lang w:val="en-ID"/>
        </w:rPr>
        <w:t xml:space="preserve"> juga </w:t>
      </w:r>
      <w:proofErr w:type="spellStart"/>
      <w:r w:rsidRPr="005346F0">
        <w:rPr>
          <w:sz w:val="24"/>
          <w:szCs w:val="24"/>
          <w:lang w:val="en-ID"/>
        </w:rPr>
        <w:t>peralatan</w:t>
      </w:r>
      <w:proofErr w:type="spellEnd"/>
      <w:r w:rsidRPr="005346F0">
        <w:rPr>
          <w:sz w:val="24"/>
          <w:szCs w:val="24"/>
          <w:lang w:val="en-ID"/>
        </w:rPr>
        <w:t xml:space="preserve"> yang </w:t>
      </w:r>
      <w:proofErr w:type="spellStart"/>
      <w:r w:rsidRPr="005346F0">
        <w:rPr>
          <w:sz w:val="24"/>
          <w:szCs w:val="24"/>
          <w:lang w:val="en-ID"/>
        </w:rPr>
        <w:t>digunakan</w:t>
      </w:r>
      <w:proofErr w:type="spellEnd"/>
      <w:r w:rsidRPr="005346F0">
        <w:rPr>
          <w:sz w:val="24"/>
          <w:szCs w:val="24"/>
          <w:lang w:val="en-ID"/>
        </w:rPr>
        <w:t xml:space="preserve">. </w:t>
      </w:r>
      <w:proofErr w:type="spellStart"/>
      <w:r w:rsidRPr="005346F0">
        <w:rPr>
          <w:sz w:val="24"/>
          <w:szCs w:val="24"/>
          <w:lang w:val="en-ID"/>
        </w:rPr>
        <w:t>Dalam</w:t>
      </w:r>
      <w:proofErr w:type="spellEnd"/>
      <w:r w:rsidRPr="005346F0">
        <w:rPr>
          <w:sz w:val="24"/>
          <w:szCs w:val="24"/>
          <w:lang w:val="en-ID"/>
        </w:rPr>
        <w:t xml:space="preserve"> </w:t>
      </w:r>
      <w:proofErr w:type="spellStart"/>
      <w:r w:rsidRPr="005346F0">
        <w:rPr>
          <w:sz w:val="24"/>
          <w:szCs w:val="24"/>
          <w:lang w:val="en-ID"/>
        </w:rPr>
        <w:t>kromatografi</w:t>
      </w:r>
      <w:proofErr w:type="spellEnd"/>
      <w:r w:rsidRPr="005346F0">
        <w:rPr>
          <w:sz w:val="24"/>
          <w:szCs w:val="24"/>
          <w:lang w:val="en-ID"/>
        </w:rPr>
        <w:t xml:space="preserve"> lapis tipis </w:t>
      </w:r>
      <w:proofErr w:type="spellStart"/>
      <w:r w:rsidRPr="005346F0">
        <w:rPr>
          <w:sz w:val="24"/>
          <w:szCs w:val="24"/>
          <w:lang w:val="en-ID"/>
        </w:rPr>
        <w:t>peralatan</w:t>
      </w:r>
      <w:proofErr w:type="spellEnd"/>
      <w:r w:rsidRPr="005346F0">
        <w:rPr>
          <w:sz w:val="24"/>
          <w:szCs w:val="24"/>
          <w:lang w:val="en-ID"/>
        </w:rPr>
        <w:t xml:space="preserve"> yang </w:t>
      </w:r>
      <w:proofErr w:type="spellStart"/>
      <w:r w:rsidRPr="005346F0">
        <w:rPr>
          <w:sz w:val="24"/>
          <w:szCs w:val="24"/>
          <w:lang w:val="en-ID"/>
        </w:rPr>
        <w:t>digunakan</w:t>
      </w:r>
      <w:proofErr w:type="spellEnd"/>
      <w:r w:rsidRPr="005346F0">
        <w:rPr>
          <w:sz w:val="24"/>
          <w:szCs w:val="24"/>
          <w:lang w:val="en-ID"/>
        </w:rPr>
        <w:t xml:space="preserve"> </w:t>
      </w:r>
      <w:proofErr w:type="spellStart"/>
      <w:r w:rsidRPr="005346F0">
        <w:rPr>
          <w:sz w:val="24"/>
          <w:szCs w:val="24"/>
          <w:lang w:val="en-ID"/>
        </w:rPr>
        <w:t>lebih</w:t>
      </w:r>
      <w:proofErr w:type="spellEnd"/>
      <w:r w:rsidRPr="005346F0">
        <w:rPr>
          <w:sz w:val="24"/>
          <w:szCs w:val="24"/>
          <w:lang w:val="en-ID"/>
        </w:rPr>
        <w:t xml:space="preserve"> </w:t>
      </w:r>
      <w:proofErr w:type="spellStart"/>
      <w:r w:rsidRPr="005346F0">
        <w:rPr>
          <w:sz w:val="24"/>
          <w:szCs w:val="24"/>
          <w:lang w:val="en-ID"/>
        </w:rPr>
        <w:t>sederhana</w:t>
      </w:r>
      <w:proofErr w:type="spellEnd"/>
      <w:r w:rsidRPr="005346F0">
        <w:rPr>
          <w:sz w:val="24"/>
          <w:szCs w:val="24"/>
          <w:lang w:val="en-ID"/>
        </w:rPr>
        <w:t xml:space="preserve"> dan </w:t>
      </w:r>
      <w:proofErr w:type="spellStart"/>
      <w:r w:rsidRPr="005346F0">
        <w:rPr>
          <w:sz w:val="24"/>
          <w:szCs w:val="24"/>
          <w:lang w:val="en-ID"/>
        </w:rPr>
        <w:t>dapat</w:t>
      </w:r>
      <w:proofErr w:type="spellEnd"/>
      <w:r w:rsidRPr="005346F0">
        <w:rPr>
          <w:sz w:val="24"/>
          <w:szCs w:val="24"/>
          <w:lang w:val="en-ID"/>
        </w:rPr>
        <w:t xml:space="preserve"> </w:t>
      </w:r>
      <w:proofErr w:type="spellStart"/>
      <w:r w:rsidRPr="005346F0">
        <w:rPr>
          <w:sz w:val="24"/>
          <w:szCs w:val="24"/>
          <w:lang w:val="en-ID"/>
        </w:rPr>
        <w:t>dikatakan</w:t>
      </w:r>
      <w:proofErr w:type="spellEnd"/>
      <w:r w:rsidRPr="005346F0">
        <w:rPr>
          <w:sz w:val="24"/>
          <w:szCs w:val="24"/>
          <w:lang w:val="en-ID"/>
        </w:rPr>
        <w:t xml:space="preserve"> </w:t>
      </w:r>
      <w:proofErr w:type="spellStart"/>
      <w:r w:rsidRPr="005346F0">
        <w:rPr>
          <w:sz w:val="24"/>
          <w:szCs w:val="24"/>
          <w:lang w:val="en-ID"/>
        </w:rPr>
        <w:t>bahwa</w:t>
      </w:r>
      <w:proofErr w:type="spellEnd"/>
      <w:r w:rsidRPr="005346F0">
        <w:rPr>
          <w:sz w:val="24"/>
          <w:szCs w:val="24"/>
          <w:lang w:val="en-ID"/>
        </w:rPr>
        <w:t xml:space="preserve"> </w:t>
      </w:r>
      <w:proofErr w:type="spellStart"/>
      <w:r w:rsidRPr="005346F0">
        <w:rPr>
          <w:sz w:val="24"/>
          <w:szCs w:val="24"/>
          <w:lang w:val="en-ID"/>
        </w:rPr>
        <w:t>hampir</w:t>
      </w:r>
      <w:proofErr w:type="spellEnd"/>
      <w:r w:rsidRPr="005346F0">
        <w:rPr>
          <w:sz w:val="24"/>
          <w:szCs w:val="24"/>
          <w:lang w:val="en-ID"/>
        </w:rPr>
        <w:t xml:space="preserve"> </w:t>
      </w:r>
      <w:proofErr w:type="spellStart"/>
      <w:r w:rsidRPr="005346F0">
        <w:rPr>
          <w:sz w:val="24"/>
          <w:szCs w:val="24"/>
          <w:lang w:val="en-ID"/>
        </w:rPr>
        <w:t>semua</w:t>
      </w:r>
      <w:proofErr w:type="spellEnd"/>
      <w:r w:rsidRPr="005346F0">
        <w:rPr>
          <w:sz w:val="24"/>
          <w:szCs w:val="24"/>
          <w:lang w:val="en-ID"/>
        </w:rPr>
        <w:t xml:space="preserve"> </w:t>
      </w:r>
      <w:proofErr w:type="spellStart"/>
      <w:r w:rsidRPr="005346F0">
        <w:rPr>
          <w:sz w:val="24"/>
          <w:szCs w:val="24"/>
          <w:lang w:val="en-ID"/>
        </w:rPr>
        <w:t>laboratorium</w:t>
      </w:r>
      <w:proofErr w:type="spellEnd"/>
      <w:r w:rsidRPr="005346F0">
        <w:rPr>
          <w:sz w:val="24"/>
          <w:szCs w:val="24"/>
          <w:lang w:val="en-ID"/>
        </w:rPr>
        <w:t xml:space="preserve"> </w:t>
      </w:r>
      <w:proofErr w:type="spellStart"/>
      <w:r w:rsidRPr="005346F0">
        <w:rPr>
          <w:sz w:val="24"/>
          <w:szCs w:val="24"/>
          <w:lang w:val="en-ID"/>
        </w:rPr>
        <w:t>dapat</w:t>
      </w:r>
      <w:proofErr w:type="spellEnd"/>
      <w:r w:rsidRPr="005346F0">
        <w:rPr>
          <w:sz w:val="24"/>
          <w:szCs w:val="24"/>
          <w:lang w:val="en-ID"/>
        </w:rPr>
        <w:t xml:space="preserve"> </w:t>
      </w:r>
      <w:proofErr w:type="spellStart"/>
      <w:r w:rsidRPr="005346F0">
        <w:rPr>
          <w:sz w:val="24"/>
          <w:szCs w:val="24"/>
          <w:lang w:val="en-ID"/>
        </w:rPr>
        <w:t>melaksanakan</w:t>
      </w:r>
      <w:proofErr w:type="spellEnd"/>
      <w:r w:rsidRPr="005346F0">
        <w:rPr>
          <w:sz w:val="24"/>
          <w:szCs w:val="24"/>
          <w:lang w:val="en-ID"/>
        </w:rPr>
        <w:t xml:space="preserve"> </w:t>
      </w:r>
      <w:proofErr w:type="spellStart"/>
      <w:r w:rsidRPr="005346F0">
        <w:rPr>
          <w:sz w:val="24"/>
          <w:szCs w:val="24"/>
          <w:lang w:val="en-ID"/>
        </w:rPr>
        <w:t>setiap</w:t>
      </w:r>
      <w:proofErr w:type="spellEnd"/>
      <w:r w:rsidRPr="005346F0">
        <w:rPr>
          <w:sz w:val="24"/>
          <w:szCs w:val="24"/>
          <w:lang w:val="en-ID"/>
        </w:rPr>
        <w:t xml:space="preserve"> </w:t>
      </w:r>
      <w:proofErr w:type="spellStart"/>
      <w:r w:rsidRPr="005346F0">
        <w:rPr>
          <w:sz w:val="24"/>
          <w:szCs w:val="24"/>
          <w:lang w:val="en-ID"/>
        </w:rPr>
        <w:t>saat</w:t>
      </w:r>
      <w:proofErr w:type="spellEnd"/>
      <w:r w:rsidRPr="005346F0">
        <w:rPr>
          <w:sz w:val="24"/>
          <w:szCs w:val="24"/>
          <w:lang w:val="en-ID"/>
        </w:rPr>
        <w:t xml:space="preserve"> </w:t>
      </w:r>
      <w:proofErr w:type="spellStart"/>
      <w:r w:rsidRPr="005346F0">
        <w:rPr>
          <w:sz w:val="24"/>
          <w:szCs w:val="24"/>
          <w:lang w:val="en-ID"/>
        </w:rPr>
        <w:t>secara</w:t>
      </w:r>
      <w:proofErr w:type="spellEnd"/>
      <w:r w:rsidRPr="005346F0">
        <w:rPr>
          <w:sz w:val="24"/>
          <w:szCs w:val="24"/>
          <w:lang w:val="en-ID"/>
        </w:rPr>
        <w:t xml:space="preserve"> </w:t>
      </w:r>
      <w:proofErr w:type="spellStart"/>
      <w:r w:rsidRPr="005346F0">
        <w:rPr>
          <w:sz w:val="24"/>
          <w:szCs w:val="24"/>
          <w:lang w:val="en-ID"/>
        </w:rPr>
        <w:t>cepat</w:t>
      </w:r>
      <w:proofErr w:type="spellEnd"/>
      <w:r w:rsidRPr="005346F0">
        <w:rPr>
          <w:sz w:val="24"/>
          <w:szCs w:val="24"/>
          <w:lang w:val="en-ID"/>
        </w:rPr>
        <w:t>.</w:t>
      </w:r>
    </w:p>
    <w:p w14:paraId="70C2994B" w14:textId="135AFE78" w:rsidR="005346F0" w:rsidRPr="005346F0" w:rsidRDefault="005346F0" w:rsidP="005346F0">
      <w:pPr>
        <w:tabs>
          <w:tab w:val="left" w:pos="720"/>
        </w:tabs>
        <w:ind w:right="542" w:firstLine="284"/>
        <w:jc w:val="both"/>
        <w:rPr>
          <w:sz w:val="24"/>
          <w:szCs w:val="24"/>
        </w:rPr>
      </w:pPr>
      <w:proofErr w:type="spellStart"/>
      <w:r w:rsidRPr="005346F0">
        <w:rPr>
          <w:sz w:val="24"/>
          <w:szCs w:val="24"/>
          <w:lang w:val="en-ID"/>
        </w:rPr>
        <w:t>Beberapa</w:t>
      </w:r>
      <w:proofErr w:type="spellEnd"/>
      <w:r w:rsidRPr="005346F0">
        <w:rPr>
          <w:sz w:val="24"/>
          <w:szCs w:val="24"/>
          <w:lang w:val="en-ID"/>
        </w:rPr>
        <w:t xml:space="preserve"> </w:t>
      </w:r>
      <w:proofErr w:type="spellStart"/>
      <w:r w:rsidRPr="005346F0">
        <w:rPr>
          <w:sz w:val="24"/>
          <w:szCs w:val="24"/>
          <w:lang w:val="en-ID"/>
        </w:rPr>
        <w:t>keuntungan</w:t>
      </w:r>
      <w:proofErr w:type="spellEnd"/>
      <w:r w:rsidRPr="005346F0">
        <w:rPr>
          <w:sz w:val="24"/>
          <w:szCs w:val="24"/>
          <w:lang w:val="en-ID"/>
        </w:rPr>
        <w:t xml:space="preserve"> lain </w:t>
      </w:r>
      <w:proofErr w:type="spellStart"/>
      <w:r w:rsidRPr="005346F0">
        <w:rPr>
          <w:sz w:val="24"/>
          <w:szCs w:val="24"/>
          <w:lang w:val="en-ID"/>
        </w:rPr>
        <w:t>kromatografi</w:t>
      </w:r>
      <w:proofErr w:type="spellEnd"/>
      <w:r w:rsidRPr="005346F0">
        <w:rPr>
          <w:sz w:val="24"/>
          <w:szCs w:val="24"/>
          <w:lang w:val="en-ID"/>
        </w:rPr>
        <w:t xml:space="preserve"> lapis tipis </w:t>
      </w:r>
      <w:proofErr w:type="spellStart"/>
      <w:r w:rsidRPr="005346F0">
        <w:rPr>
          <w:sz w:val="24"/>
          <w:szCs w:val="24"/>
          <w:lang w:val="en-ID"/>
        </w:rPr>
        <w:t>adalah</w:t>
      </w:r>
      <w:proofErr w:type="spellEnd"/>
      <w:r w:rsidRPr="005346F0">
        <w:rPr>
          <w:sz w:val="24"/>
          <w:szCs w:val="24"/>
          <w:lang w:val="en-ID"/>
        </w:rPr>
        <w:t xml:space="preserve">, </w:t>
      </w:r>
      <w:proofErr w:type="spellStart"/>
      <w:r w:rsidRPr="005346F0">
        <w:rPr>
          <w:sz w:val="24"/>
          <w:szCs w:val="24"/>
          <w:lang w:val="en-ID"/>
        </w:rPr>
        <w:t>kromatografi</w:t>
      </w:r>
      <w:proofErr w:type="spellEnd"/>
      <w:r w:rsidRPr="005346F0">
        <w:rPr>
          <w:sz w:val="24"/>
          <w:szCs w:val="24"/>
          <w:lang w:val="en-ID"/>
        </w:rPr>
        <w:t xml:space="preserve"> lapis tipis </w:t>
      </w:r>
      <w:proofErr w:type="spellStart"/>
      <w:r w:rsidRPr="005346F0">
        <w:rPr>
          <w:sz w:val="24"/>
          <w:szCs w:val="24"/>
          <w:lang w:val="en-ID"/>
        </w:rPr>
        <w:t>banyak</w:t>
      </w:r>
      <w:proofErr w:type="spellEnd"/>
      <w:r w:rsidRPr="005346F0">
        <w:rPr>
          <w:sz w:val="24"/>
          <w:szCs w:val="24"/>
          <w:lang w:val="en-ID"/>
        </w:rPr>
        <w:t xml:space="preserve"> </w:t>
      </w:r>
      <w:proofErr w:type="spellStart"/>
      <w:r w:rsidRPr="005346F0">
        <w:rPr>
          <w:sz w:val="24"/>
          <w:szCs w:val="24"/>
          <w:lang w:val="en-ID"/>
        </w:rPr>
        <w:t>digunakan</w:t>
      </w:r>
      <w:proofErr w:type="spellEnd"/>
      <w:r w:rsidRPr="005346F0">
        <w:rPr>
          <w:sz w:val="24"/>
          <w:szCs w:val="24"/>
          <w:lang w:val="en-ID"/>
        </w:rPr>
        <w:t xml:space="preserve"> </w:t>
      </w:r>
      <w:proofErr w:type="spellStart"/>
      <w:r w:rsidRPr="005346F0">
        <w:rPr>
          <w:sz w:val="24"/>
          <w:szCs w:val="24"/>
          <w:lang w:val="en-ID"/>
        </w:rPr>
        <w:t>untuk</w:t>
      </w:r>
      <w:proofErr w:type="spellEnd"/>
      <w:r w:rsidRPr="005346F0">
        <w:rPr>
          <w:sz w:val="24"/>
          <w:szCs w:val="24"/>
          <w:lang w:val="en-ID"/>
        </w:rPr>
        <w:t xml:space="preserve"> </w:t>
      </w:r>
      <w:proofErr w:type="spellStart"/>
      <w:r w:rsidRPr="005346F0">
        <w:rPr>
          <w:sz w:val="24"/>
          <w:szCs w:val="24"/>
          <w:lang w:val="en-ID"/>
        </w:rPr>
        <w:t>tujuan</w:t>
      </w:r>
      <w:proofErr w:type="spellEnd"/>
      <w:r w:rsidRPr="005346F0">
        <w:rPr>
          <w:sz w:val="24"/>
          <w:szCs w:val="24"/>
          <w:lang w:val="en-ID"/>
        </w:rPr>
        <w:t xml:space="preserve"> </w:t>
      </w:r>
      <w:proofErr w:type="spellStart"/>
      <w:r w:rsidRPr="005346F0">
        <w:rPr>
          <w:sz w:val="24"/>
          <w:szCs w:val="24"/>
          <w:lang w:val="en-ID"/>
        </w:rPr>
        <w:t>analisis</w:t>
      </w:r>
      <w:proofErr w:type="spellEnd"/>
      <w:r w:rsidRPr="005346F0">
        <w:rPr>
          <w:sz w:val="24"/>
          <w:szCs w:val="24"/>
          <w:lang w:val="en-ID"/>
        </w:rPr>
        <w:t xml:space="preserve">, </w:t>
      </w:r>
      <w:proofErr w:type="spellStart"/>
      <w:r w:rsidRPr="005346F0">
        <w:rPr>
          <w:sz w:val="24"/>
          <w:szCs w:val="24"/>
          <w:lang w:val="en-ID"/>
        </w:rPr>
        <w:t>identifikasi</w:t>
      </w:r>
      <w:proofErr w:type="spellEnd"/>
      <w:r w:rsidRPr="005346F0">
        <w:rPr>
          <w:sz w:val="24"/>
          <w:szCs w:val="24"/>
          <w:lang w:val="en-ID"/>
        </w:rPr>
        <w:t xml:space="preserve"> </w:t>
      </w:r>
      <w:proofErr w:type="spellStart"/>
      <w:r w:rsidRPr="005346F0">
        <w:rPr>
          <w:sz w:val="24"/>
          <w:szCs w:val="24"/>
          <w:lang w:val="en-ID"/>
        </w:rPr>
        <w:t>pemisahan</w:t>
      </w:r>
      <w:proofErr w:type="spellEnd"/>
      <w:r w:rsidRPr="005346F0">
        <w:rPr>
          <w:sz w:val="24"/>
          <w:szCs w:val="24"/>
          <w:lang w:val="en-ID"/>
        </w:rPr>
        <w:t xml:space="preserve"> </w:t>
      </w:r>
      <w:proofErr w:type="spellStart"/>
      <w:r w:rsidRPr="005346F0">
        <w:rPr>
          <w:sz w:val="24"/>
          <w:szCs w:val="24"/>
          <w:lang w:val="en-ID"/>
        </w:rPr>
        <w:t>kompenen</w:t>
      </w:r>
      <w:proofErr w:type="spellEnd"/>
      <w:r w:rsidRPr="005346F0">
        <w:rPr>
          <w:sz w:val="24"/>
          <w:szCs w:val="24"/>
          <w:lang w:val="en-ID"/>
        </w:rPr>
        <w:t xml:space="preserve"> </w:t>
      </w:r>
      <w:proofErr w:type="spellStart"/>
      <w:r w:rsidRPr="005346F0">
        <w:rPr>
          <w:sz w:val="24"/>
          <w:szCs w:val="24"/>
          <w:lang w:val="en-ID"/>
        </w:rPr>
        <w:t>dapat</w:t>
      </w:r>
      <w:proofErr w:type="spellEnd"/>
      <w:r w:rsidRPr="005346F0">
        <w:rPr>
          <w:sz w:val="24"/>
          <w:szCs w:val="24"/>
          <w:lang w:val="en-ID"/>
        </w:rPr>
        <w:t xml:space="preserve"> </w:t>
      </w:r>
      <w:proofErr w:type="spellStart"/>
      <w:r w:rsidRPr="005346F0">
        <w:rPr>
          <w:sz w:val="24"/>
          <w:szCs w:val="24"/>
          <w:lang w:val="en-ID"/>
        </w:rPr>
        <w:t>dilakukan</w:t>
      </w:r>
      <w:proofErr w:type="spellEnd"/>
      <w:r w:rsidRPr="005346F0">
        <w:rPr>
          <w:sz w:val="24"/>
          <w:szCs w:val="24"/>
          <w:lang w:val="en-ID"/>
        </w:rPr>
        <w:t xml:space="preserve"> </w:t>
      </w:r>
      <w:proofErr w:type="spellStart"/>
      <w:r w:rsidRPr="005346F0">
        <w:rPr>
          <w:sz w:val="24"/>
          <w:szCs w:val="24"/>
          <w:lang w:val="en-ID"/>
        </w:rPr>
        <w:t>dengan</w:t>
      </w:r>
      <w:proofErr w:type="spellEnd"/>
      <w:r w:rsidRPr="005346F0">
        <w:rPr>
          <w:sz w:val="24"/>
          <w:szCs w:val="24"/>
          <w:lang w:val="en-ID"/>
        </w:rPr>
        <w:t xml:space="preserve"> </w:t>
      </w:r>
      <w:proofErr w:type="spellStart"/>
      <w:r w:rsidRPr="005346F0">
        <w:rPr>
          <w:sz w:val="24"/>
          <w:szCs w:val="24"/>
          <w:lang w:val="en-ID"/>
        </w:rPr>
        <w:t>pereaksi</w:t>
      </w:r>
      <w:proofErr w:type="spellEnd"/>
      <w:r w:rsidRPr="005346F0">
        <w:rPr>
          <w:sz w:val="24"/>
          <w:szCs w:val="24"/>
          <w:lang w:val="en-ID"/>
        </w:rPr>
        <w:t xml:space="preserve"> </w:t>
      </w:r>
      <w:proofErr w:type="spellStart"/>
      <w:r w:rsidRPr="005346F0">
        <w:rPr>
          <w:sz w:val="24"/>
          <w:szCs w:val="24"/>
          <w:lang w:val="en-ID"/>
        </w:rPr>
        <w:t>warna</w:t>
      </w:r>
      <w:proofErr w:type="spellEnd"/>
      <w:r w:rsidRPr="005346F0">
        <w:rPr>
          <w:sz w:val="24"/>
          <w:szCs w:val="24"/>
          <w:lang w:val="en-ID"/>
        </w:rPr>
        <w:t xml:space="preserve">, </w:t>
      </w:r>
      <w:proofErr w:type="spellStart"/>
      <w:r w:rsidRPr="005346F0">
        <w:rPr>
          <w:sz w:val="24"/>
          <w:szCs w:val="24"/>
          <w:lang w:val="en-ID"/>
        </w:rPr>
        <w:t>fluoresensi</w:t>
      </w:r>
      <w:proofErr w:type="spellEnd"/>
      <w:r w:rsidRPr="005346F0">
        <w:rPr>
          <w:sz w:val="24"/>
          <w:szCs w:val="24"/>
          <w:lang w:val="en-ID"/>
        </w:rPr>
        <w:t xml:space="preserve">, </w:t>
      </w:r>
      <w:proofErr w:type="spellStart"/>
      <w:r w:rsidRPr="005346F0">
        <w:rPr>
          <w:sz w:val="24"/>
          <w:szCs w:val="24"/>
          <w:lang w:val="en-ID"/>
        </w:rPr>
        <w:t>atau</w:t>
      </w:r>
      <w:proofErr w:type="spellEnd"/>
      <w:r w:rsidRPr="005346F0">
        <w:rPr>
          <w:sz w:val="24"/>
          <w:szCs w:val="24"/>
          <w:lang w:val="en-ID"/>
        </w:rPr>
        <w:t xml:space="preserve"> </w:t>
      </w:r>
      <w:proofErr w:type="spellStart"/>
      <w:r w:rsidRPr="005346F0">
        <w:rPr>
          <w:sz w:val="24"/>
          <w:szCs w:val="24"/>
          <w:lang w:val="en-ID"/>
        </w:rPr>
        <w:t>dengan</w:t>
      </w:r>
      <w:proofErr w:type="spellEnd"/>
      <w:r w:rsidRPr="005346F0">
        <w:rPr>
          <w:sz w:val="24"/>
          <w:szCs w:val="24"/>
          <w:lang w:val="en-ID"/>
        </w:rPr>
        <w:t xml:space="preserve"> </w:t>
      </w:r>
      <w:proofErr w:type="spellStart"/>
      <w:r w:rsidRPr="005346F0">
        <w:rPr>
          <w:sz w:val="24"/>
          <w:szCs w:val="24"/>
          <w:lang w:val="en-ID"/>
        </w:rPr>
        <w:t>radiasi</w:t>
      </w:r>
      <w:proofErr w:type="spellEnd"/>
      <w:r w:rsidRPr="005346F0">
        <w:rPr>
          <w:sz w:val="24"/>
          <w:szCs w:val="24"/>
          <w:lang w:val="en-ID"/>
        </w:rPr>
        <w:t xml:space="preserve"> </w:t>
      </w:r>
      <w:proofErr w:type="spellStart"/>
      <w:r w:rsidRPr="005346F0">
        <w:rPr>
          <w:sz w:val="24"/>
          <w:szCs w:val="24"/>
          <w:lang w:val="en-ID"/>
        </w:rPr>
        <w:t>menggunakan</w:t>
      </w:r>
      <w:proofErr w:type="spellEnd"/>
      <w:r w:rsidRPr="005346F0">
        <w:rPr>
          <w:sz w:val="24"/>
          <w:szCs w:val="24"/>
          <w:lang w:val="en-ID"/>
        </w:rPr>
        <w:t xml:space="preserve"> </w:t>
      </w:r>
      <w:proofErr w:type="spellStart"/>
      <w:r w:rsidRPr="005346F0">
        <w:rPr>
          <w:sz w:val="24"/>
          <w:szCs w:val="24"/>
          <w:lang w:val="en-ID"/>
        </w:rPr>
        <w:t>sinar</w:t>
      </w:r>
      <w:proofErr w:type="spellEnd"/>
      <w:r w:rsidRPr="005346F0">
        <w:rPr>
          <w:sz w:val="24"/>
          <w:szCs w:val="24"/>
          <w:lang w:val="en-ID"/>
        </w:rPr>
        <w:t xml:space="preserve"> ultra violet.</w:t>
      </w:r>
    </w:p>
    <w:p w14:paraId="7D058B3C" w14:textId="77777777" w:rsidR="00E93625" w:rsidRPr="000851F5" w:rsidRDefault="00E93625" w:rsidP="00E93625">
      <w:pPr>
        <w:tabs>
          <w:tab w:val="left" w:pos="851"/>
        </w:tabs>
        <w:jc w:val="both"/>
        <w:rPr>
          <w:sz w:val="24"/>
          <w:szCs w:val="24"/>
        </w:rPr>
      </w:pPr>
    </w:p>
    <w:p w14:paraId="58BB74E8" w14:textId="35B4FAB3" w:rsidR="00E93625" w:rsidRPr="000851F5" w:rsidRDefault="00E93625" w:rsidP="00E93625">
      <w:pPr>
        <w:rPr>
          <w:b/>
          <w:sz w:val="24"/>
          <w:szCs w:val="24"/>
        </w:rPr>
      </w:pPr>
      <w:r w:rsidRPr="000851F5">
        <w:rPr>
          <w:b/>
          <w:sz w:val="24"/>
          <w:szCs w:val="24"/>
        </w:rPr>
        <w:t xml:space="preserve">METODE </w:t>
      </w:r>
    </w:p>
    <w:p w14:paraId="2A80C8B7" w14:textId="77777777" w:rsidR="00E93625" w:rsidRPr="000851F5" w:rsidRDefault="00E93625" w:rsidP="00E93625">
      <w:pPr>
        <w:rPr>
          <w:b/>
          <w:sz w:val="24"/>
          <w:szCs w:val="24"/>
        </w:rPr>
      </w:pPr>
    </w:p>
    <w:p w14:paraId="29A0E58E" w14:textId="24C5C834" w:rsidR="00E93625" w:rsidRPr="000851F5" w:rsidRDefault="00E93625" w:rsidP="00E93625">
      <w:pPr>
        <w:tabs>
          <w:tab w:val="left" w:pos="720"/>
        </w:tabs>
        <w:ind w:right="542"/>
        <w:jc w:val="both"/>
        <w:rPr>
          <w:sz w:val="24"/>
          <w:szCs w:val="24"/>
          <w:vertAlign w:val="superscript"/>
        </w:rPr>
      </w:pPr>
      <w:r w:rsidRPr="000851F5">
        <w:rPr>
          <w:sz w:val="24"/>
          <w:szCs w:val="24"/>
        </w:rPr>
        <w:t xml:space="preserve">     </w:t>
      </w:r>
      <w:proofErr w:type="spellStart"/>
      <w:r w:rsidR="005346F0" w:rsidRPr="005346F0">
        <w:rPr>
          <w:sz w:val="24"/>
          <w:szCs w:val="24"/>
        </w:rPr>
        <w:t>Jenis</w:t>
      </w:r>
      <w:proofErr w:type="spellEnd"/>
      <w:r w:rsidR="005346F0" w:rsidRPr="005346F0">
        <w:rPr>
          <w:sz w:val="24"/>
          <w:szCs w:val="24"/>
        </w:rPr>
        <w:t xml:space="preserve"> </w:t>
      </w:r>
      <w:proofErr w:type="spellStart"/>
      <w:r w:rsidR="005346F0" w:rsidRPr="005346F0">
        <w:rPr>
          <w:sz w:val="24"/>
          <w:szCs w:val="24"/>
        </w:rPr>
        <w:t>penelitian</w:t>
      </w:r>
      <w:proofErr w:type="spellEnd"/>
      <w:r w:rsidR="005346F0" w:rsidRPr="005346F0">
        <w:rPr>
          <w:sz w:val="24"/>
          <w:szCs w:val="24"/>
        </w:rPr>
        <w:t xml:space="preserve"> yang </w:t>
      </w:r>
      <w:proofErr w:type="spellStart"/>
      <w:r w:rsidR="005346F0" w:rsidRPr="005346F0">
        <w:rPr>
          <w:sz w:val="24"/>
          <w:szCs w:val="24"/>
        </w:rPr>
        <w:t>dilakukan</w:t>
      </w:r>
      <w:proofErr w:type="spellEnd"/>
      <w:r w:rsidR="005346F0" w:rsidRPr="005346F0">
        <w:rPr>
          <w:sz w:val="24"/>
          <w:szCs w:val="24"/>
        </w:rPr>
        <w:t xml:space="preserve"> </w:t>
      </w:r>
      <w:proofErr w:type="spellStart"/>
      <w:r w:rsidR="005346F0" w:rsidRPr="005346F0">
        <w:rPr>
          <w:sz w:val="24"/>
          <w:szCs w:val="24"/>
        </w:rPr>
        <w:t>adalah</w:t>
      </w:r>
      <w:proofErr w:type="spellEnd"/>
      <w:r w:rsidR="005346F0" w:rsidRPr="005346F0">
        <w:rPr>
          <w:sz w:val="24"/>
          <w:szCs w:val="24"/>
        </w:rPr>
        <w:t xml:space="preserve"> </w:t>
      </w:r>
      <w:proofErr w:type="spellStart"/>
      <w:r w:rsidR="005346F0" w:rsidRPr="005346F0">
        <w:rPr>
          <w:sz w:val="24"/>
          <w:szCs w:val="24"/>
        </w:rPr>
        <w:t>eksperimental</w:t>
      </w:r>
      <w:proofErr w:type="spellEnd"/>
      <w:r w:rsidR="005346F0" w:rsidRPr="005346F0">
        <w:rPr>
          <w:sz w:val="24"/>
          <w:szCs w:val="24"/>
        </w:rPr>
        <w:t xml:space="preserve"> </w:t>
      </w:r>
      <w:proofErr w:type="spellStart"/>
      <w:r w:rsidR="005346F0" w:rsidRPr="005346F0">
        <w:rPr>
          <w:sz w:val="24"/>
          <w:szCs w:val="24"/>
        </w:rPr>
        <w:t>yaitu</w:t>
      </w:r>
      <w:proofErr w:type="spellEnd"/>
      <w:r w:rsidR="005346F0" w:rsidRPr="005346F0">
        <w:rPr>
          <w:sz w:val="24"/>
          <w:szCs w:val="24"/>
        </w:rPr>
        <w:t xml:space="preserve"> </w:t>
      </w:r>
      <w:proofErr w:type="spellStart"/>
      <w:r w:rsidR="005346F0" w:rsidRPr="005346F0">
        <w:rPr>
          <w:sz w:val="24"/>
          <w:szCs w:val="24"/>
        </w:rPr>
        <w:t>percobaan</w:t>
      </w:r>
      <w:proofErr w:type="spellEnd"/>
      <w:r w:rsidR="005346F0" w:rsidRPr="005346F0">
        <w:rPr>
          <w:sz w:val="24"/>
          <w:szCs w:val="24"/>
        </w:rPr>
        <w:t xml:space="preserve"> yang       </w:t>
      </w:r>
      <w:proofErr w:type="spellStart"/>
      <w:r w:rsidR="005346F0" w:rsidRPr="005346F0">
        <w:rPr>
          <w:sz w:val="24"/>
          <w:szCs w:val="24"/>
        </w:rPr>
        <w:t>percobaan</w:t>
      </w:r>
      <w:proofErr w:type="spellEnd"/>
      <w:r w:rsidR="005346F0" w:rsidRPr="005346F0">
        <w:rPr>
          <w:sz w:val="24"/>
          <w:szCs w:val="24"/>
        </w:rPr>
        <w:t xml:space="preserve"> yang </w:t>
      </w:r>
      <w:proofErr w:type="spellStart"/>
      <w:r w:rsidR="005346F0" w:rsidRPr="005346F0">
        <w:rPr>
          <w:sz w:val="24"/>
          <w:szCs w:val="24"/>
        </w:rPr>
        <w:t>bertujuan</w:t>
      </w:r>
      <w:proofErr w:type="spellEnd"/>
      <w:r w:rsidR="005346F0" w:rsidRPr="005346F0">
        <w:rPr>
          <w:sz w:val="24"/>
          <w:szCs w:val="24"/>
        </w:rPr>
        <w:t xml:space="preserve"> </w:t>
      </w:r>
      <w:proofErr w:type="spellStart"/>
      <w:r w:rsidR="005346F0" w:rsidRPr="005346F0">
        <w:rPr>
          <w:sz w:val="24"/>
          <w:szCs w:val="24"/>
        </w:rPr>
        <w:t>untuk</w:t>
      </w:r>
      <w:proofErr w:type="spellEnd"/>
      <w:r w:rsidR="005346F0" w:rsidRPr="005346F0">
        <w:rPr>
          <w:sz w:val="24"/>
          <w:szCs w:val="24"/>
        </w:rPr>
        <w:t xml:space="preserve"> </w:t>
      </w:r>
      <w:proofErr w:type="spellStart"/>
      <w:r w:rsidR="005346F0" w:rsidRPr="005346F0">
        <w:rPr>
          <w:sz w:val="24"/>
          <w:szCs w:val="24"/>
        </w:rPr>
        <w:t>mengetahui</w:t>
      </w:r>
      <w:proofErr w:type="spellEnd"/>
      <w:r w:rsidR="005346F0" w:rsidRPr="005346F0">
        <w:rPr>
          <w:sz w:val="24"/>
          <w:szCs w:val="24"/>
        </w:rPr>
        <w:t xml:space="preserve"> </w:t>
      </w:r>
      <w:proofErr w:type="spellStart"/>
      <w:r w:rsidR="005346F0" w:rsidRPr="005346F0">
        <w:rPr>
          <w:sz w:val="24"/>
          <w:szCs w:val="24"/>
        </w:rPr>
        <w:t>identifikasi</w:t>
      </w:r>
      <w:proofErr w:type="spellEnd"/>
      <w:r w:rsidR="005346F0" w:rsidRPr="005346F0">
        <w:rPr>
          <w:sz w:val="24"/>
          <w:szCs w:val="24"/>
        </w:rPr>
        <w:t xml:space="preserve"> </w:t>
      </w:r>
      <w:proofErr w:type="spellStart"/>
      <w:r w:rsidR="005346F0" w:rsidRPr="005346F0">
        <w:rPr>
          <w:sz w:val="24"/>
          <w:szCs w:val="24"/>
        </w:rPr>
        <w:t>kompenen</w:t>
      </w:r>
      <w:proofErr w:type="spellEnd"/>
      <w:r w:rsidR="005346F0" w:rsidRPr="005346F0">
        <w:rPr>
          <w:sz w:val="24"/>
          <w:szCs w:val="24"/>
        </w:rPr>
        <w:t xml:space="preserve"> </w:t>
      </w:r>
      <w:proofErr w:type="spellStart"/>
      <w:r w:rsidR="005346F0" w:rsidRPr="005346F0">
        <w:rPr>
          <w:sz w:val="24"/>
          <w:szCs w:val="24"/>
        </w:rPr>
        <w:t>kimia</w:t>
      </w:r>
      <w:proofErr w:type="spellEnd"/>
      <w:r w:rsidR="005346F0" w:rsidRPr="005346F0">
        <w:rPr>
          <w:sz w:val="24"/>
          <w:szCs w:val="24"/>
        </w:rPr>
        <w:t xml:space="preserve"> </w:t>
      </w:r>
      <w:proofErr w:type="spellStart"/>
      <w:r w:rsidR="005346F0" w:rsidRPr="005346F0">
        <w:rPr>
          <w:sz w:val="24"/>
          <w:szCs w:val="24"/>
        </w:rPr>
        <w:t>buah</w:t>
      </w:r>
      <w:proofErr w:type="spellEnd"/>
      <w:r w:rsidR="005346F0" w:rsidRPr="005346F0">
        <w:rPr>
          <w:sz w:val="24"/>
          <w:szCs w:val="24"/>
        </w:rPr>
        <w:t xml:space="preserve"> </w:t>
      </w:r>
      <w:proofErr w:type="spellStart"/>
      <w:r w:rsidR="005346F0" w:rsidRPr="005346F0">
        <w:rPr>
          <w:sz w:val="24"/>
          <w:szCs w:val="24"/>
        </w:rPr>
        <w:t>bintaro</w:t>
      </w:r>
      <w:proofErr w:type="spellEnd"/>
      <w:r w:rsidR="005346F0" w:rsidRPr="005346F0">
        <w:rPr>
          <w:sz w:val="24"/>
          <w:szCs w:val="24"/>
        </w:rPr>
        <w:t xml:space="preserve"> (</w:t>
      </w:r>
      <w:proofErr w:type="spellStart"/>
      <w:r w:rsidR="005346F0" w:rsidRPr="005346F0">
        <w:rPr>
          <w:sz w:val="24"/>
          <w:szCs w:val="24"/>
        </w:rPr>
        <w:t>Cerbera</w:t>
      </w:r>
      <w:proofErr w:type="spellEnd"/>
      <w:r w:rsidR="005346F0" w:rsidRPr="005346F0">
        <w:rPr>
          <w:sz w:val="24"/>
          <w:szCs w:val="24"/>
        </w:rPr>
        <w:t xml:space="preserve"> </w:t>
      </w:r>
      <w:proofErr w:type="spellStart"/>
      <w:r w:rsidR="005346F0" w:rsidRPr="005346F0">
        <w:rPr>
          <w:sz w:val="24"/>
          <w:szCs w:val="24"/>
        </w:rPr>
        <w:t>maghas.L</w:t>
      </w:r>
      <w:proofErr w:type="spellEnd"/>
      <w:r w:rsidR="005346F0" w:rsidRPr="005346F0">
        <w:rPr>
          <w:sz w:val="24"/>
          <w:szCs w:val="24"/>
        </w:rPr>
        <w:t xml:space="preserve">) </w:t>
      </w:r>
      <w:proofErr w:type="spellStart"/>
      <w:r w:rsidR="005346F0" w:rsidRPr="005346F0">
        <w:rPr>
          <w:sz w:val="24"/>
          <w:szCs w:val="24"/>
        </w:rPr>
        <w:t>secara</w:t>
      </w:r>
      <w:proofErr w:type="spellEnd"/>
      <w:r w:rsidR="005346F0" w:rsidRPr="005346F0">
        <w:rPr>
          <w:sz w:val="24"/>
          <w:szCs w:val="24"/>
        </w:rPr>
        <w:t xml:space="preserve"> </w:t>
      </w:r>
      <w:proofErr w:type="spellStart"/>
      <w:r w:rsidR="005346F0" w:rsidRPr="005346F0">
        <w:rPr>
          <w:sz w:val="24"/>
          <w:szCs w:val="24"/>
        </w:rPr>
        <w:t>kromatografi</w:t>
      </w:r>
      <w:proofErr w:type="spellEnd"/>
      <w:r w:rsidR="005346F0" w:rsidRPr="005346F0">
        <w:rPr>
          <w:sz w:val="24"/>
          <w:szCs w:val="24"/>
        </w:rPr>
        <w:t xml:space="preserve"> lapis tipis.</w:t>
      </w:r>
    </w:p>
    <w:p w14:paraId="4F8B38D8" w14:textId="356004EE" w:rsidR="005346F0" w:rsidRPr="005346F0" w:rsidRDefault="005346F0" w:rsidP="005346F0">
      <w:pPr>
        <w:pStyle w:val="ListParagraph"/>
        <w:numPr>
          <w:ilvl w:val="0"/>
          <w:numId w:val="19"/>
        </w:numPr>
        <w:ind w:left="426" w:right="542"/>
        <w:rPr>
          <w:sz w:val="24"/>
          <w:szCs w:val="24"/>
        </w:rPr>
      </w:pPr>
      <w:proofErr w:type="spellStart"/>
      <w:r w:rsidRPr="005346F0">
        <w:rPr>
          <w:sz w:val="24"/>
          <w:szCs w:val="24"/>
        </w:rPr>
        <w:t>Penyiapan</w:t>
      </w:r>
      <w:proofErr w:type="spellEnd"/>
      <w:r w:rsidRPr="005346F0">
        <w:rPr>
          <w:sz w:val="24"/>
          <w:szCs w:val="24"/>
        </w:rPr>
        <w:t xml:space="preserve"> </w:t>
      </w:r>
      <w:proofErr w:type="spellStart"/>
      <w:r w:rsidRPr="005346F0">
        <w:rPr>
          <w:sz w:val="24"/>
          <w:szCs w:val="24"/>
        </w:rPr>
        <w:t>bahan</w:t>
      </w:r>
      <w:proofErr w:type="spellEnd"/>
      <w:r w:rsidRPr="005346F0">
        <w:rPr>
          <w:sz w:val="24"/>
          <w:szCs w:val="24"/>
        </w:rPr>
        <w:t>.</w:t>
      </w:r>
    </w:p>
    <w:p w14:paraId="2B10A3CA" w14:textId="77777777" w:rsidR="005346F0" w:rsidRPr="005346F0" w:rsidRDefault="005346F0" w:rsidP="005346F0">
      <w:pPr>
        <w:tabs>
          <w:tab w:val="left" w:pos="720"/>
        </w:tabs>
        <w:ind w:right="542"/>
        <w:jc w:val="both"/>
        <w:rPr>
          <w:sz w:val="24"/>
          <w:szCs w:val="24"/>
        </w:rPr>
      </w:pPr>
      <w:r w:rsidRPr="005346F0">
        <w:rPr>
          <w:sz w:val="24"/>
          <w:szCs w:val="24"/>
        </w:rPr>
        <w:t xml:space="preserve">       </w:t>
      </w:r>
      <w:proofErr w:type="spellStart"/>
      <w:r w:rsidRPr="005346F0">
        <w:rPr>
          <w:sz w:val="24"/>
          <w:szCs w:val="24"/>
        </w:rPr>
        <w:t>Pengambilan</w:t>
      </w:r>
      <w:proofErr w:type="spellEnd"/>
      <w:r w:rsidRPr="005346F0">
        <w:rPr>
          <w:sz w:val="24"/>
          <w:szCs w:val="24"/>
        </w:rPr>
        <w:t xml:space="preserve"> </w:t>
      </w:r>
      <w:proofErr w:type="spellStart"/>
      <w:r w:rsidRPr="005346F0">
        <w:rPr>
          <w:sz w:val="24"/>
          <w:szCs w:val="24"/>
        </w:rPr>
        <w:t>Bahan</w:t>
      </w:r>
      <w:proofErr w:type="spellEnd"/>
      <w:r w:rsidRPr="005346F0">
        <w:rPr>
          <w:sz w:val="24"/>
          <w:szCs w:val="24"/>
        </w:rPr>
        <w:t xml:space="preserve"> </w:t>
      </w:r>
      <w:proofErr w:type="spellStart"/>
      <w:r w:rsidRPr="005346F0">
        <w:rPr>
          <w:sz w:val="24"/>
          <w:szCs w:val="24"/>
        </w:rPr>
        <w:t>Bahan</w:t>
      </w:r>
      <w:proofErr w:type="spellEnd"/>
      <w:r w:rsidRPr="005346F0">
        <w:rPr>
          <w:sz w:val="24"/>
          <w:szCs w:val="24"/>
        </w:rPr>
        <w:t xml:space="preserve"> </w:t>
      </w:r>
      <w:proofErr w:type="spellStart"/>
      <w:r w:rsidRPr="005346F0">
        <w:rPr>
          <w:sz w:val="24"/>
          <w:szCs w:val="24"/>
        </w:rPr>
        <w:t>Berupa</w:t>
      </w:r>
      <w:proofErr w:type="spellEnd"/>
      <w:r w:rsidRPr="005346F0">
        <w:rPr>
          <w:sz w:val="24"/>
          <w:szCs w:val="24"/>
        </w:rPr>
        <w:t xml:space="preserve"> </w:t>
      </w:r>
      <w:proofErr w:type="spellStart"/>
      <w:r w:rsidRPr="005346F0">
        <w:rPr>
          <w:sz w:val="24"/>
          <w:szCs w:val="24"/>
        </w:rPr>
        <w:t>buah</w:t>
      </w:r>
      <w:proofErr w:type="spellEnd"/>
      <w:r w:rsidRPr="005346F0">
        <w:rPr>
          <w:sz w:val="24"/>
          <w:szCs w:val="24"/>
        </w:rPr>
        <w:t xml:space="preserve"> </w:t>
      </w:r>
      <w:proofErr w:type="spellStart"/>
      <w:r w:rsidRPr="005346F0">
        <w:rPr>
          <w:sz w:val="24"/>
          <w:szCs w:val="24"/>
        </w:rPr>
        <w:t>bintaro</w:t>
      </w:r>
      <w:proofErr w:type="spellEnd"/>
      <w:r w:rsidRPr="005346F0">
        <w:rPr>
          <w:sz w:val="24"/>
          <w:szCs w:val="24"/>
        </w:rPr>
        <w:t xml:space="preserve"> </w:t>
      </w:r>
      <w:proofErr w:type="spellStart"/>
      <w:r w:rsidRPr="005346F0">
        <w:rPr>
          <w:sz w:val="24"/>
          <w:szCs w:val="24"/>
        </w:rPr>
        <w:t>diambil</w:t>
      </w:r>
      <w:proofErr w:type="spellEnd"/>
      <w:r w:rsidRPr="005346F0">
        <w:rPr>
          <w:sz w:val="24"/>
          <w:szCs w:val="24"/>
        </w:rPr>
        <w:t xml:space="preserve"> pada </w:t>
      </w:r>
      <w:proofErr w:type="spellStart"/>
      <w:r w:rsidRPr="005346F0">
        <w:rPr>
          <w:sz w:val="24"/>
          <w:szCs w:val="24"/>
        </w:rPr>
        <w:t>pukul</w:t>
      </w:r>
      <w:proofErr w:type="spellEnd"/>
      <w:r w:rsidRPr="005346F0">
        <w:rPr>
          <w:sz w:val="24"/>
          <w:szCs w:val="24"/>
        </w:rPr>
        <w:t xml:space="preserve"> 09.00 – 10.00 yang </w:t>
      </w:r>
      <w:proofErr w:type="spellStart"/>
      <w:r w:rsidRPr="005346F0">
        <w:rPr>
          <w:sz w:val="24"/>
          <w:szCs w:val="24"/>
        </w:rPr>
        <w:t>dari</w:t>
      </w:r>
      <w:proofErr w:type="spellEnd"/>
      <w:r w:rsidRPr="005346F0">
        <w:rPr>
          <w:sz w:val="24"/>
          <w:szCs w:val="24"/>
        </w:rPr>
        <w:t xml:space="preserve"> </w:t>
      </w:r>
      <w:proofErr w:type="spellStart"/>
      <w:r w:rsidRPr="005346F0">
        <w:rPr>
          <w:sz w:val="24"/>
          <w:szCs w:val="24"/>
        </w:rPr>
        <w:t>kota</w:t>
      </w:r>
      <w:proofErr w:type="spellEnd"/>
      <w:r w:rsidRPr="005346F0">
        <w:rPr>
          <w:sz w:val="24"/>
          <w:szCs w:val="24"/>
        </w:rPr>
        <w:t xml:space="preserve"> </w:t>
      </w:r>
      <w:proofErr w:type="spellStart"/>
      <w:r w:rsidRPr="005346F0">
        <w:rPr>
          <w:sz w:val="24"/>
          <w:szCs w:val="24"/>
        </w:rPr>
        <w:t>Pangkajene</w:t>
      </w:r>
      <w:proofErr w:type="spellEnd"/>
      <w:r w:rsidRPr="005346F0">
        <w:rPr>
          <w:sz w:val="24"/>
          <w:szCs w:val="24"/>
        </w:rPr>
        <w:t xml:space="preserve"> </w:t>
      </w:r>
      <w:proofErr w:type="spellStart"/>
      <w:r w:rsidRPr="005346F0">
        <w:rPr>
          <w:sz w:val="24"/>
          <w:szCs w:val="24"/>
        </w:rPr>
        <w:t>Kabupaten</w:t>
      </w:r>
      <w:proofErr w:type="spellEnd"/>
      <w:r w:rsidRPr="005346F0">
        <w:rPr>
          <w:sz w:val="24"/>
          <w:szCs w:val="24"/>
        </w:rPr>
        <w:t xml:space="preserve"> </w:t>
      </w:r>
      <w:proofErr w:type="spellStart"/>
      <w:r w:rsidRPr="005346F0">
        <w:rPr>
          <w:sz w:val="24"/>
          <w:szCs w:val="24"/>
        </w:rPr>
        <w:t>sidenreng</w:t>
      </w:r>
      <w:proofErr w:type="spellEnd"/>
      <w:r w:rsidRPr="005346F0">
        <w:rPr>
          <w:sz w:val="24"/>
          <w:szCs w:val="24"/>
        </w:rPr>
        <w:t xml:space="preserve"> </w:t>
      </w:r>
      <w:proofErr w:type="spellStart"/>
      <w:r w:rsidRPr="005346F0">
        <w:rPr>
          <w:sz w:val="24"/>
          <w:szCs w:val="24"/>
        </w:rPr>
        <w:t>rappang</w:t>
      </w:r>
      <w:proofErr w:type="spellEnd"/>
      <w:r w:rsidRPr="005346F0">
        <w:rPr>
          <w:sz w:val="24"/>
          <w:szCs w:val="24"/>
        </w:rPr>
        <w:t xml:space="preserve">. </w:t>
      </w:r>
      <w:proofErr w:type="spellStart"/>
      <w:r w:rsidRPr="005346F0">
        <w:rPr>
          <w:sz w:val="24"/>
          <w:szCs w:val="24"/>
        </w:rPr>
        <w:t>Pengelolaan</w:t>
      </w:r>
      <w:proofErr w:type="spellEnd"/>
      <w:r w:rsidRPr="005346F0">
        <w:rPr>
          <w:sz w:val="24"/>
          <w:szCs w:val="24"/>
        </w:rPr>
        <w:t xml:space="preserve"> </w:t>
      </w:r>
      <w:proofErr w:type="spellStart"/>
      <w:r w:rsidRPr="005346F0">
        <w:rPr>
          <w:sz w:val="24"/>
          <w:szCs w:val="24"/>
        </w:rPr>
        <w:t>Bahan</w:t>
      </w:r>
      <w:proofErr w:type="spellEnd"/>
      <w:r w:rsidRPr="005346F0">
        <w:rPr>
          <w:sz w:val="24"/>
          <w:szCs w:val="24"/>
        </w:rPr>
        <w:t xml:space="preserve"> </w:t>
      </w:r>
      <w:proofErr w:type="spellStart"/>
      <w:r w:rsidRPr="005346F0">
        <w:rPr>
          <w:sz w:val="24"/>
          <w:szCs w:val="24"/>
        </w:rPr>
        <w:t>Buah</w:t>
      </w:r>
      <w:proofErr w:type="spellEnd"/>
      <w:r w:rsidRPr="005346F0">
        <w:rPr>
          <w:sz w:val="24"/>
          <w:szCs w:val="24"/>
        </w:rPr>
        <w:t xml:space="preserve"> </w:t>
      </w:r>
      <w:proofErr w:type="spellStart"/>
      <w:r w:rsidRPr="005346F0">
        <w:rPr>
          <w:sz w:val="24"/>
          <w:szCs w:val="24"/>
        </w:rPr>
        <w:t>Bintaro</w:t>
      </w:r>
      <w:proofErr w:type="spellEnd"/>
      <w:r w:rsidRPr="005346F0">
        <w:rPr>
          <w:sz w:val="24"/>
          <w:szCs w:val="24"/>
        </w:rPr>
        <w:t xml:space="preserve"> yang </w:t>
      </w:r>
      <w:proofErr w:type="spellStart"/>
      <w:r w:rsidRPr="005346F0">
        <w:rPr>
          <w:sz w:val="24"/>
          <w:szCs w:val="24"/>
        </w:rPr>
        <w:t>telah</w:t>
      </w:r>
      <w:proofErr w:type="spellEnd"/>
      <w:r w:rsidRPr="005346F0">
        <w:rPr>
          <w:sz w:val="24"/>
          <w:szCs w:val="24"/>
        </w:rPr>
        <w:t xml:space="preserve"> </w:t>
      </w:r>
      <w:proofErr w:type="spellStart"/>
      <w:r w:rsidRPr="005346F0">
        <w:rPr>
          <w:sz w:val="24"/>
          <w:szCs w:val="24"/>
        </w:rPr>
        <w:t>dikumpulkan</w:t>
      </w:r>
      <w:proofErr w:type="spellEnd"/>
      <w:r w:rsidRPr="005346F0">
        <w:rPr>
          <w:sz w:val="24"/>
          <w:szCs w:val="24"/>
        </w:rPr>
        <w:t xml:space="preserve"> </w:t>
      </w:r>
      <w:proofErr w:type="spellStart"/>
      <w:r w:rsidRPr="005346F0">
        <w:rPr>
          <w:sz w:val="24"/>
          <w:szCs w:val="24"/>
        </w:rPr>
        <w:t>dicuci</w:t>
      </w:r>
      <w:proofErr w:type="spellEnd"/>
      <w:r w:rsidRPr="005346F0">
        <w:rPr>
          <w:sz w:val="24"/>
          <w:szCs w:val="24"/>
        </w:rPr>
        <w:t xml:space="preserve"> </w:t>
      </w:r>
      <w:proofErr w:type="spellStart"/>
      <w:r w:rsidRPr="005346F0">
        <w:rPr>
          <w:sz w:val="24"/>
          <w:szCs w:val="24"/>
        </w:rPr>
        <w:t>bersih</w:t>
      </w:r>
      <w:proofErr w:type="spellEnd"/>
      <w:r w:rsidRPr="005346F0">
        <w:rPr>
          <w:sz w:val="24"/>
          <w:szCs w:val="24"/>
        </w:rPr>
        <w:t xml:space="preserve"> </w:t>
      </w:r>
      <w:proofErr w:type="spellStart"/>
      <w:r w:rsidRPr="005346F0">
        <w:rPr>
          <w:sz w:val="24"/>
          <w:szCs w:val="24"/>
        </w:rPr>
        <w:t>kemudiaan</w:t>
      </w:r>
      <w:proofErr w:type="spellEnd"/>
      <w:r w:rsidRPr="005346F0">
        <w:rPr>
          <w:sz w:val="24"/>
          <w:szCs w:val="24"/>
        </w:rPr>
        <w:t xml:space="preserve"> di   </w:t>
      </w:r>
      <w:proofErr w:type="spellStart"/>
      <w:r w:rsidRPr="005346F0">
        <w:rPr>
          <w:sz w:val="24"/>
          <w:szCs w:val="24"/>
        </w:rPr>
        <w:t>potong-potong</w:t>
      </w:r>
      <w:proofErr w:type="spellEnd"/>
      <w:r w:rsidRPr="005346F0">
        <w:rPr>
          <w:sz w:val="24"/>
          <w:szCs w:val="24"/>
        </w:rPr>
        <w:t xml:space="preserve"> </w:t>
      </w:r>
      <w:proofErr w:type="spellStart"/>
      <w:r w:rsidRPr="005346F0">
        <w:rPr>
          <w:sz w:val="24"/>
          <w:szCs w:val="24"/>
        </w:rPr>
        <w:t>kecil</w:t>
      </w:r>
      <w:proofErr w:type="spellEnd"/>
      <w:r w:rsidRPr="005346F0">
        <w:rPr>
          <w:sz w:val="24"/>
          <w:szCs w:val="24"/>
        </w:rPr>
        <w:t xml:space="preserve">, </w:t>
      </w:r>
      <w:proofErr w:type="spellStart"/>
      <w:r w:rsidRPr="005346F0">
        <w:rPr>
          <w:sz w:val="24"/>
          <w:szCs w:val="24"/>
        </w:rPr>
        <w:t>setelah</w:t>
      </w:r>
      <w:proofErr w:type="spellEnd"/>
      <w:r w:rsidRPr="005346F0">
        <w:rPr>
          <w:sz w:val="24"/>
          <w:szCs w:val="24"/>
        </w:rPr>
        <w:t xml:space="preserve"> </w:t>
      </w:r>
      <w:proofErr w:type="spellStart"/>
      <w:r w:rsidRPr="005346F0">
        <w:rPr>
          <w:sz w:val="24"/>
          <w:szCs w:val="24"/>
        </w:rPr>
        <w:t>kering</w:t>
      </w:r>
      <w:proofErr w:type="spellEnd"/>
      <w:r w:rsidRPr="005346F0">
        <w:rPr>
          <w:sz w:val="24"/>
          <w:szCs w:val="24"/>
        </w:rPr>
        <w:t xml:space="preserve"> </w:t>
      </w:r>
      <w:proofErr w:type="spellStart"/>
      <w:r w:rsidRPr="005346F0">
        <w:rPr>
          <w:sz w:val="24"/>
          <w:szCs w:val="24"/>
        </w:rPr>
        <w:t>dibuat</w:t>
      </w:r>
      <w:proofErr w:type="spellEnd"/>
      <w:r w:rsidRPr="005346F0">
        <w:rPr>
          <w:sz w:val="24"/>
          <w:szCs w:val="24"/>
        </w:rPr>
        <w:t xml:space="preserve"> </w:t>
      </w:r>
      <w:proofErr w:type="spellStart"/>
      <w:r w:rsidRPr="005346F0">
        <w:rPr>
          <w:sz w:val="24"/>
          <w:szCs w:val="24"/>
        </w:rPr>
        <w:t>derajar</w:t>
      </w:r>
      <w:proofErr w:type="spellEnd"/>
      <w:r w:rsidRPr="005346F0">
        <w:rPr>
          <w:sz w:val="24"/>
          <w:szCs w:val="24"/>
        </w:rPr>
        <w:t xml:space="preserve"> </w:t>
      </w:r>
      <w:proofErr w:type="spellStart"/>
      <w:r w:rsidRPr="005346F0">
        <w:rPr>
          <w:sz w:val="24"/>
          <w:szCs w:val="24"/>
        </w:rPr>
        <w:t>serbuk</w:t>
      </w:r>
      <w:proofErr w:type="spellEnd"/>
      <w:r w:rsidRPr="005346F0">
        <w:rPr>
          <w:sz w:val="24"/>
          <w:szCs w:val="24"/>
        </w:rPr>
        <w:t xml:space="preserve"> yang </w:t>
      </w:r>
      <w:proofErr w:type="spellStart"/>
      <w:r w:rsidRPr="005346F0">
        <w:rPr>
          <w:sz w:val="24"/>
          <w:szCs w:val="24"/>
        </w:rPr>
        <w:t>sesuai</w:t>
      </w:r>
      <w:proofErr w:type="spellEnd"/>
      <w:r w:rsidRPr="005346F0">
        <w:rPr>
          <w:sz w:val="24"/>
          <w:szCs w:val="24"/>
        </w:rPr>
        <w:t xml:space="preserve">.     </w:t>
      </w:r>
    </w:p>
    <w:p w14:paraId="386856BF" w14:textId="0369CB8C" w:rsidR="005346F0" w:rsidRPr="005346F0" w:rsidRDefault="005346F0" w:rsidP="005346F0">
      <w:pPr>
        <w:pStyle w:val="ListParagraph"/>
        <w:numPr>
          <w:ilvl w:val="0"/>
          <w:numId w:val="19"/>
        </w:numPr>
        <w:ind w:left="426" w:right="542"/>
        <w:rPr>
          <w:sz w:val="24"/>
          <w:szCs w:val="24"/>
        </w:rPr>
      </w:pPr>
      <w:proofErr w:type="spellStart"/>
      <w:r w:rsidRPr="005346F0">
        <w:rPr>
          <w:sz w:val="24"/>
          <w:szCs w:val="24"/>
        </w:rPr>
        <w:t>Pembuatan</w:t>
      </w:r>
      <w:proofErr w:type="spellEnd"/>
      <w:r w:rsidRPr="005346F0">
        <w:rPr>
          <w:sz w:val="24"/>
          <w:szCs w:val="24"/>
        </w:rPr>
        <w:t xml:space="preserve"> </w:t>
      </w:r>
      <w:proofErr w:type="spellStart"/>
      <w:r w:rsidRPr="005346F0">
        <w:rPr>
          <w:sz w:val="24"/>
          <w:szCs w:val="24"/>
        </w:rPr>
        <w:t>Ekstrak</w:t>
      </w:r>
      <w:proofErr w:type="spellEnd"/>
      <w:r w:rsidRPr="005346F0">
        <w:rPr>
          <w:sz w:val="24"/>
          <w:szCs w:val="24"/>
        </w:rPr>
        <w:t xml:space="preserve"> </w:t>
      </w:r>
      <w:proofErr w:type="spellStart"/>
      <w:r w:rsidRPr="005346F0">
        <w:rPr>
          <w:sz w:val="24"/>
          <w:szCs w:val="24"/>
        </w:rPr>
        <w:t>Metanol</w:t>
      </w:r>
      <w:proofErr w:type="spellEnd"/>
      <w:r w:rsidRPr="005346F0">
        <w:rPr>
          <w:sz w:val="24"/>
          <w:szCs w:val="24"/>
        </w:rPr>
        <w:t xml:space="preserve"> </w:t>
      </w:r>
      <w:proofErr w:type="spellStart"/>
      <w:r w:rsidRPr="005346F0">
        <w:rPr>
          <w:sz w:val="24"/>
          <w:szCs w:val="24"/>
        </w:rPr>
        <w:t>Buah</w:t>
      </w:r>
      <w:proofErr w:type="spellEnd"/>
      <w:r w:rsidRPr="005346F0">
        <w:rPr>
          <w:sz w:val="24"/>
          <w:szCs w:val="24"/>
        </w:rPr>
        <w:t xml:space="preserve"> </w:t>
      </w:r>
      <w:proofErr w:type="spellStart"/>
      <w:r w:rsidRPr="005346F0">
        <w:rPr>
          <w:sz w:val="24"/>
          <w:szCs w:val="24"/>
        </w:rPr>
        <w:t>Bintaro</w:t>
      </w:r>
      <w:proofErr w:type="spellEnd"/>
      <w:r w:rsidRPr="005346F0">
        <w:rPr>
          <w:sz w:val="24"/>
          <w:szCs w:val="24"/>
        </w:rPr>
        <w:t xml:space="preserve">.  </w:t>
      </w:r>
    </w:p>
    <w:p w14:paraId="15D4B97A" w14:textId="7881838B" w:rsidR="005346F0" w:rsidRPr="005346F0" w:rsidRDefault="005346F0" w:rsidP="005346F0">
      <w:pPr>
        <w:tabs>
          <w:tab w:val="left" w:pos="720"/>
        </w:tabs>
        <w:ind w:right="542"/>
        <w:jc w:val="both"/>
        <w:rPr>
          <w:sz w:val="24"/>
          <w:szCs w:val="24"/>
        </w:rPr>
      </w:pPr>
      <w:r w:rsidRPr="005346F0">
        <w:rPr>
          <w:sz w:val="24"/>
          <w:szCs w:val="24"/>
        </w:rPr>
        <w:t xml:space="preserve">        </w:t>
      </w:r>
      <w:proofErr w:type="spellStart"/>
      <w:r w:rsidRPr="005346F0">
        <w:rPr>
          <w:sz w:val="24"/>
          <w:szCs w:val="24"/>
        </w:rPr>
        <w:t>Buah</w:t>
      </w:r>
      <w:proofErr w:type="spellEnd"/>
      <w:r w:rsidRPr="005346F0">
        <w:rPr>
          <w:sz w:val="24"/>
          <w:szCs w:val="24"/>
        </w:rPr>
        <w:t xml:space="preserve"> </w:t>
      </w:r>
      <w:proofErr w:type="spellStart"/>
      <w:r w:rsidRPr="005346F0">
        <w:rPr>
          <w:sz w:val="24"/>
          <w:szCs w:val="24"/>
        </w:rPr>
        <w:t>binataro</w:t>
      </w:r>
      <w:proofErr w:type="spellEnd"/>
      <w:r w:rsidRPr="005346F0">
        <w:rPr>
          <w:sz w:val="24"/>
          <w:szCs w:val="24"/>
        </w:rPr>
        <w:t xml:space="preserve"> yang </w:t>
      </w:r>
      <w:proofErr w:type="spellStart"/>
      <w:r w:rsidRPr="005346F0">
        <w:rPr>
          <w:sz w:val="24"/>
          <w:szCs w:val="24"/>
        </w:rPr>
        <w:t>telah</w:t>
      </w:r>
      <w:proofErr w:type="spellEnd"/>
      <w:r w:rsidRPr="005346F0">
        <w:rPr>
          <w:sz w:val="24"/>
          <w:szCs w:val="24"/>
        </w:rPr>
        <w:t xml:space="preserve"> </w:t>
      </w:r>
      <w:proofErr w:type="spellStart"/>
      <w:r w:rsidRPr="005346F0">
        <w:rPr>
          <w:sz w:val="24"/>
          <w:szCs w:val="24"/>
        </w:rPr>
        <w:t>diserbukkan</w:t>
      </w:r>
      <w:proofErr w:type="spellEnd"/>
      <w:r w:rsidRPr="005346F0">
        <w:rPr>
          <w:sz w:val="24"/>
          <w:szCs w:val="24"/>
        </w:rPr>
        <w:t xml:space="preserve">, </w:t>
      </w:r>
      <w:proofErr w:type="spellStart"/>
      <w:r w:rsidRPr="005346F0">
        <w:rPr>
          <w:sz w:val="24"/>
          <w:szCs w:val="24"/>
        </w:rPr>
        <w:t>ditimbang</w:t>
      </w:r>
      <w:proofErr w:type="spellEnd"/>
      <w:r w:rsidRPr="005346F0">
        <w:rPr>
          <w:sz w:val="24"/>
          <w:szCs w:val="24"/>
        </w:rPr>
        <w:t xml:space="preserve"> </w:t>
      </w:r>
      <w:proofErr w:type="spellStart"/>
      <w:r w:rsidRPr="005346F0">
        <w:rPr>
          <w:sz w:val="24"/>
          <w:szCs w:val="24"/>
        </w:rPr>
        <w:t>sebanyak</w:t>
      </w:r>
      <w:proofErr w:type="spellEnd"/>
      <w:r w:rsidRPr="005346F0">
        <w:rPr>
          <w:sz w:val="24"/>
          <w:szCs w:val="24"/>
        </w:rPr>
        <w:t xml:space="preserve"> 500 gram, </w:t>
      </w:r>
      <w:proofErr w:type="spellStart"/>
      <w:r w:rsidRPr="005346F0">
        <w:rPr>
          <w:sz w:val="24"/>
          <w:szCs w:val="24"/>
        </w:rPr>
        <w:t>kemudian</w:t>
      </w:r>
      <w:proofErr w:type="spellEnd"/>
      <w:r w:rsidRPr="005346F0">
        <w:rPr>
          <w:sz w:val="24"/>
          <w:szCs w:val="24"/>
        </w:rPr>
        <w:t xml:space="preserve"> </w:t>
      </w:r>
      <w:proofErr w:type="spellStart"/>
      <w:r w:rsidRPr="005346F0">
        <w:rPr>
          <w:sz w:val="24"/>
          <w:szCs w:val="24"/>
        </w:rPr>
        <w:t>dimasukkan</w:t>
      </w:r>
      <w:proofErr w:type="spellEnd"/>
      <w:r w:rsidRPr="005346F0">
        <w:rPr>
          <w:sz w:val="24"/>
          <w:szCs w:val="24"/>
        </w:rPr>
        <w:t xml:space="preserve"> </w:t>
      </w:r>
      <w:proofErr w:type="spellStart"/>
      <w:r w:rsidRPr="005346F0">
        <w:rPr>
          <w:sz w:val="24"/>
          <w:szCs w:val="24"/>
        </w:rPr>
        <w:t>dalam</w:t>
      </w:r>
      <w:proofErr w:type="spellEnd"/>
      <w:r w:rsidRPr="005346F0">
        <w:rPr>
          <w:sz w:val="24"/>
          <w:szCs w:val="24"/>
        </w:rPr>
        <w:t xml:space="preserve"> </w:t>
      </w:r>
      <w:proofErr w:type="spellStart"/>
      <w:r w:rsidRPr="005346F0">
        <w:rPr>
          <w:sz w:val="24"/>
          <w:szCs w:val="24"/>
        </w:rPr>
        <w:t>labu</w:t>
      </w:r>
      <w:proofErr w:type="spellEnd"/>
      <w:r w:rsidRPr="005346F0">
        <w:rPr>
          <w:sz w:val="24"/>
          <w:szCs w:val="24"/>
        </w:rPr>
        <w:t xml:space="preserve"> alas </w:t>
      </w:r>
      <w:proofErr w:type="spellStart"/>
      <w:r w:rsidRPr="005346F0">
        <w:rPr>
          <w:sz w:val="24"/>
          <w:szCs w:val="24"/>
        </w:rPr>
        <w:t>bulat</w:t>
      </w:r>
      <w:proofErr w:type="spellEnd"/>
      <w:r w:rsidRPr="005346F0">
        <w:rPr>
          <w:sz w:val="24"/>
          <w:szCs w:val="24"/>
        </w:rPr>
        <w:t xml:space="preserve">, </w:t>
      </w:r>
      <w:proofErr w:type="spellStart"/>
      <w:r w:rsidRPr="005346F0">
        <w:rPr>
          <w:sz w:val="24"/>
          <w:szCs w:val="24"/>
        </w:rPr>
        <w:t>ditambahkan</w:t>
      </w:r>
      <w:proofErr w:type="spellEnd"/>
      <w:r w:rsidRPr="005346F0">
        <w:rPr>
          <w:sz w:val="24"/>
          <w:szCs w:val="24"/>
        </w:rPr>
        <w:t xml:space="preserve"> methanol </w:t>
      </w:r>
      <w:proofErr w:type="spellStart"/>
      <w:r w:rsidRPr="005346F0">
        <w:rPr>
          <w:sz w:val="24"/>
          <w:szCs w:val="24"/>
        </w:rPr>
        <w:t>sebanyak</w:t>
      </w:r>
      <w:proofErr w:type="spellEnd"/>
      <w:r w:rsidRPr="005346F0">
        <w:rPr>
          <w:sz w:val="24"/>
          <w:szCs w:val="24"/>
        </w:rPr>
        <w:t xml:space="preserve"> 500 ml </w:t>
      </w:r>
      <w:proofErr w:type="spellStart"/>
      <w:r w:rsidRPr="005346F0">
        <w:rPr>
          <w:sz w:val="24"/>
          <w:szCs w:val="24"/>
        </w:rPr>
        <w:t>setelah</w:t>
      </w:r>
      <w:proofErr w:type="spellEnd"/>
      <w:r w:rsidRPr="005346F0">
        <w:rPr>
          <w:sz w:val="24"/>
          <w:szCs w:val="24"/>
        </w:rPr>
        <w:t xml:space="preserve"> </w:t>
      </w:r>
      <w:proofErr w:type="spellStart"/>
      <w:r w:rsidRPr="005346F0">
        <w:rPr>
          <w:sz w:val="24"/>
          <w:szCs w:val="24"/>
        </w:rPr>
        <w:t>itu</w:t>
      </w:r>
      <w:proofErr w:type="spellEnd"/>
      <w:r w:rsidRPr="005346F0">
        <w:rPr>
          <w:sz w:val="24"/>
          <w:szCs w:val="24"/>
        </w:rPr>
        <w:t xml:space="preserve"> </w:t>
      </w:r>
      <w:proofErr w:type="spellStart"/>
      <w:r w:rsidRPr="005346F0">
        <w:rPr>
          <w:sz w:val="24"/>
          <w:szCs w:val="24"/>
        </w:rPr>
        <w:t>dipanaskan</w:t>
      </w:r>
      <w:proofErr w:type="spellEnd"/>
      <w:r w:rsidRPr="005346F0">
        <w:rPr>
          <w:sz w:val="24"/>
          <w:szCs w:val="24"/>
        </w:rPr>
        <w:t xml:space="preserve"> </w:t>
      </w:r>
      <w:proofErr w:type="spellStart"/>
      <w:r w:rsidRPr="005346F0">
        <w:rPr>
          <w:sz w:val="24"/>
          <w:szCs w:val="24"/>
        </w:rPr>
        <w:t>sebanyak</w:t>
      </w:r>
      <w:proofErr w:type="spellEnd"/>
      <w:r w:rsidRPr="005346F0">
        <w:rPr>
          <w:sz w:val="24"/>
          <w:szCs w:val="24"/>
        </w:rPr>
        <w:t xml:space="preserve"> 3 kali </w:t>
      </w:r>
      <w:proofErr w:type="spellStart"/>
      <w:r w:rsidRPr="005346F0">
        <w:rPr>
          <w:sz w:val="24"/>
          <w:szCs w:val="24"/>
        </w:rPr>
        <w:lastRenderedPageBreak/>
        <w:t>setiap</w:t>
      </w:r>
      <w:proofErr w:type="spellEnd"/>
      <w:r w:rsidRPr="005346F0">
        <w:rPr>
          <w:sz w:val="24"/>
          <w:szCs w:val="24"/>
        </w:rPr>
        <w:t xml:space="preserve"> 4 jam dan </w:t>
      </w:r>
      <w:proofErr w:type="spellStart"/>
      <w:r w:rsidRPr="005346F0">
        <w:rPr>
          <w:sz w:val="24"/>
          <w:szCs w:val="24"/>
        </w:rPr>
        <w:t>hasilnya</w:t>
      </w:r>
      <w:proofErr w:type="spellEnd"/>
      <w:r w:rsidRPr="005346F0">
        <w:rPr>
          <w:sz w:val="24"/>
          <w:szCs w:val="24"/>
        </w:rPr>
        <w:t xml:space="preserve"> </w:t>
      </w:r>
      <w:proofErr w:type="spellStart"/>
      <w:r w:rsidRPr="005346F0">
        <w:rPr>
          <w:sz w:val="24"/>
          <w:szCs w:val="24"/>
        </w:rPr>
        <w:t>dikumpulkan</w:t>
      </w:r>
      <w:proofErr w:type="spellEnd"/>
      <w:r w:rsidRPr="005346F0">
        <w:rPr>
          <w:sz w:val="24"/>
          <w:szCs w:val="24"/>
        </w:rPr>
        <w:t xml:space="preserve"> </w:t>
      </w:r>
      <w:proofErr w:type="spellStart"/>
      <w:r w:rsidRPr="005346F0">
        <w:rPr>
          <w:sz w:val="24"/>
          <w:szCs w:val="24"/>
        </w:rPr>
        <w:t>kemudian</w:t>
      </w:r>
      <w:proofErr w:type="spellEnd"/>
      <w:r w:rsidRPr="005346F0">
        <w:rPr>
          <w:sz w:val="24"/>
          <w:szCs w:val="24"/>
        </w:rPr>
        <w:t xml:space="preserve"> </w:t>
      </w:r>
      <w:proofErr w:type="spellStart"/>
      <w:r w:rsidRPr="005346F0">
        <w:rPr>
          <w:sz w:val="24"/>
          <w:szCs w:val="24"/>
        </w:rPr>
        <w:t>diuapkan</w:t>
      </w:r>
      <w:proofErr w:type="spellEnd"/>
      <w:r w:rsidRPr="005346F0">
        <w:rPr>
          <w:sz w:val="24"/>
          <w:szCs w:val="24"/>
        </w:rPr>
        <w:t xml:space="preserve"> </w:t>
      </w:r>
      <w:proofErr w:type="spellStart"/>
      <w:r w:rsidRPr="005346F0">
        <w:rPr>
          <w:sz w:val="24"/>
          <w:szCs w:val="24"/>
        </w:rPr>
        <w:t>sampai</w:t>
      </w:r>
      <w:proofErr w:type="spellEnd"/>
      <w:r w:rsidRPr="005346F0">
        <w:rPr>
          <w:sz w:val="24"/>
          <w:szCs w:val="24"/>
        </w:rPr>
        <w:t xml:space="preserve"> </w:t>
      </w:r>
      <w:proofErr w:type="spellStart"/>
      <w:r w:rsidRPr="005346F0">
        <w:rPr>
          <w:sz w:val="24"/>
          <w:szCs w:val="24"/>
        </w:rPr>
        <w:t>kering</w:t>
      </w:r>
      <w:proofErr w:type="spellEnd"/>
      <w:r w:rsidRPr="005346F0">
        <w:rPr>
          <w:sz w:val="24"/>
          <w:szCs w:val="24"/>
        </w:rPr>
        <w:t xml:space="preserve">, </w:t>
      </w:r>
      <w:proofErr w:type="spellStart"/>
      <w:r w:rsidRPr="005346F0">
        <w:rPr>
          <w:sz w:val="24"/>
          <w:szCs w:val="24"/>
        </w:rPr>
        <w:t>sebagian</w:t>
      </w:r>
      <w:proofErr w:type="spellEnd"/>
      <w:r w:rsidRPr="005346F0">
        <w:rPr>
          <w:sz w:val="24"/>
          <w:szCs w:val="24"/>
        </w:rPr>
        <w:t xml:space="preserve"> </w:t>
      </w:r>
      <w:proofErr w:type="spellStart"/>
      <w:r w:rsidRPr="005346F0">
        <w:rPr>
          <w:sz w:val="24"/>
          <w:szCs w:val="24"/>
        </w:rPr>
        <w:t>kecil</w:t>
      </w:r>
      <w:proofErr w:type="spellEnd"/>
      <w:r w:rsidRPr="005346F0">
        <w:rPr>
          <w:sz w:val="24"/>
          <w:szCs w:val="24"/>
        </w:rPr>
        <w:t xml:space="preserve"> </w:t>
      </w:r>
      <w:proofErr w:type="spellStart"/>
      <w:r w:rsidRPr="005346F0">
        <w:rPr>
          <w:sz w:val="24"/>
          <w:szCs w:val="24"/>
        </w:rPr>
        <w:t>diambil</w:t>
      </w:r>
      <w:proofErr w:type="spellEnd"/>
      <w:r w:rsidRPr="005346F0">
        <w:rPr>
          <w:sz w:val="24"/>
          <w:szCs w:val="24"/>
        </w:rPr>
        <w:t xml:space="preserve"> </w:t>
      </w:r>
      <w:proofErr w:type="spellStart"/>
      <w:r w:rsidRPr="005346F0">
        <w:rPr>
          <w:sz w:val="24"/>
          <w:szCs w:val="24"/>
        </w:rPr>
        <w:t>untuk</w:t>
      </w:r>
      <w:proofErr w:type="spellEnd"/>
      <w:r w:rsidRPr="005346F0">
        <w:rPr>
          <w:sz w:val="24"/>
          <w:szCs w:val="24"/>
        </w:rPr>
        <w:t xml:space="preserve"> </w:t>
      </w:r>
      <w:proofErr w:type="spellStart"/>
      <w:r w:rsidRPr="005346F0">
        <w:rPr>
          <w:sz w:val="24"/>
          <w:szCs w:val="24"/>
        </w:rPr>
        <w:t>dianalisis</w:t>
      </w:r>
      <w:proofErr w:type="spellEnd"/>
      <w:r w:rsidRPr="005346F0">
        <w:rPr>
          <w:sz w:val="24"/>
          <w:szCs w:val="24"/>
        </w:rPr>
        <w:t xml:space="preserve"> </w:t>
      </w:r>
      <w:proofErr w:type="spellStart"/>
      <w:r w:rsidRPr="005346F0">
        <w:rPr>
          <w:sz w:val="24"/>
          <w:szCs w:val="24"/>
        </w:rPr>
        <w:t>atau</w:t>
      </w:r>
      <w:proofErr w:type="spellEnd"/>
      <w:r w:rsidRPr="005346F0">
        <w:rPr>
          <w:sz w:val="24"/>
          <w:szCs w:val="24"/>
        </w:rPr>
        <w:t xml:space="preserve"> </w:t>
      </w:r>
      <w:proofErr w:type="spellStart"/>
      <w:r w:rsidRPr="005346F0">
        <w:rPr>
          <w:sz w:val="24"/>
          <w:szCs w:val="24"/>
        </w:rPr>
        <w:t>diidentifikasi</w:t>
      </w:r>
      <w:proofErr w:type="spellEnd"/>
      <w:r w:rsidRPr="005346F0">
        <w:rPr>
          <w:sz w:val="24"/>
          <w:szCs w:val="24"/>
        </w:rPr>
        <w:t xml:space="preserve"> </w:t>
      </w:r>
      <w:proofErr w:type="spellStart"/>
      <w:r w:rsidRPr="005346F0">
        <w:rPr>
          <w:sz w:val="24"/>
          <w:szCs w:val="24"/>
        </w:rPr>
        <w:t>secara</w:t>
      </w:r>
      <w:proofErr w:type="spellEnd"/>
      <w:r w:rsidRPr="005346F0">
        <w:rPr>
          <w:sz w:val="24"/>
          <w:szCs w:val="24"/>
        </w:rPr>
        <w:t xml:space="preserve"> </w:t>
      </w:r>
      <w:proofErr w:type="spellStart"/>
      <w:r w:rsidRPr="005346F0">
        <w:rPr>
          <w:sz w:val="24"/>
          <w:szCs w:val="24"/>
        </w:rPr>
        <w:t>kromatografi</w:t>
      </w:r>
      <w:proofErr w:type="spellEnd"/>
      <w:r w:rsidRPr="005346F0">
        <w:rPr>
          <w:sz w:val="24"/>
          <w:szCs w:val="24"/>
        </w:rPr>
        <w:t xml:space="preserve"> lapis tipis </w:t>
      </w:r>
      <w:proofErr w:type="spellStart"/>
      <w:r w:rsidRPr="005346F0">
        <w:rPr>
          <w:sz w:val="24"/>
          <w:szCs w:val="24"/>
        </w:rPr>
        <w:t>dengan</w:t>
      </w:r>
      <w:proofErr w:type="spellEnd"/>
      <w:r w:rsidRPr="005346F0">
        <w:rPr>
          <w:sz w:val="24"/>
          <w:szCs w:val="24"/>
        </w:rPr>
        <w:t xml:space="preserve"> </w:t>
      </w:r>
      <w:proofErr w:type="spellStart"/>
      <w:r w:rsidRPr="005346F0">
        <w:rPr>
          <w:sz w:val="24"/>
          <w:szCs w:val="24"/>
        </w:rPr>
        <w:t>menggunakan</w:t>
      </w:r>
      <w:proofErr w:type="spellEnd"/>
      <w:r w:rsidRPr="005346F0">
        <w:rPr>
          <w:sz w:val="24"/>
          <w:szCs w:val="24"/>
        </w:rPr>
        <w:t xml:space="preserve"> </w:t>
      </w:r>
      <w:proofErr w:type="spellStart"/>
      <w:r w:rsidRPr="005346F0">
        <w:rPr>
          <w:sz w:val="24"/>
          <w:szCs w:val="24"/>
        </w:rPr>
        <w:t>cairan</w:t>
      </w:r>
      <w:proofErr w:type="spellEnd"/>
      <w:r w:rsidRPr="005346F0">
        <w:rPr>
          <w:sz w:val="24"/>
          <w:szCs w:val="24"/>
        </w:rPr>
        <w:t xml:space="preserve"> </w:t>
      </w:r>
      <w:proofErr w:type="spellStart"/>
      <w:r w:rsidRPr="005346F0">
        <w:rPr>
          <w:sz w:val="24"/>
          <w:szCs w:val="24"/>
        </w:rPr>
        <w:t>pengelusi</w:t>
      </w:r>
      <w:proofErr w:type="spellEnd"/>
      <w:r w:rsidRPr="005346F0">
        <w:rPr>
          <w:sz w:val="24"/>
          <w:szCs w:val="24"/>
        </w:rPr>
        <w:t xml:space="preserve">, </w:t>
      </w:r>
      <w:proofErr w:type="spellStart"/>
      <w:r w:rsidRPr="005346F0">
        <w:rPr>
          <w:sz w:val="24"/>
          <w:szCs w:val="24"/>
        </w:rPr>
        <w:t>heksan</w:t>
      </w:r>
      <w:proofErr w:type="spellEnd"/>
      <w:r w:rsidRPr="005346F0">
        <w:rPr>
          <w:sz w:val="24"/>
          <w:szCs w:val="24"/>
        </w:rPr>
        <w:t xml:space="preserve">, </w:t>
      </w:r>
      <w:proofErr w:type="spellStart"/>
      <w:r w:rsidRPr="005346F0">
        <w:rPr>
          <w:sz w:val="24"/>
          <w:szCs w:val="24"/>
        </w:rPr>
        <w:t>methil</w:t>
      </w:r>
      <w:proofErr w:type="spellEnd"/>
      <w:r w:rsidRPr="005346F0">
        <w:rPr>
          <w:sz w:val="24"/>
          <w:szCs w:val="24"/>
        </w:rPr>
        <w:t xml:space="preserve"> </w:t>
      </w:r>
      <w:proofErr w:type="spellStart"/>
      <w:r w:rsidRPr="005346F0">
        <w:rPr>
          <w:sz w:val="24"/>
          <w:szCs w:val="24"/>
        </w:rPr>
        <w:t>asetat</w:t>
      </w:r>
      <w:proofErr w:type="spellEnd"/>
      <w:r w:rsidRPr="005346F0">
        <w:rPr>
          <w:sz w:val="24"/>
          <w:szCs w:val="24"/>
        </w:rPr>
        <w:t xml:space="preserve">, ( 9 : 1 ), ( 8 : 2 ), ( 7 : 3 ) </w:t>
      </w:r>
      <w:proofErr w:type="spellStart"/>
      <w:r w:rsidRPr="005346F0">
        <w:rPr>
          <w:sz w:val="24"/>
          <w:szCs w:val="24"/>
        </w:rPr>
        <w:t>kemudian</w:t>
      </w:r>
      <w:proofErr w:type="spellEnd"/>
      <w:r w:rsidRPr="005346F0">
        <w:rPr>
          <w:sz w:val="24"/>
          <w:szCs w:val="24"/>
        </w:rPr>
        <w:t xml:space="preserve"> </w:t>
      </w:r>
      <w:proofErr w:type="spellStart"/>
      <w:r w:rsidRPr="005346F0">
        <w:rPr>
          <w:sz w:val="24"/>
          <w:szCs w:val="24"/>
        </w:rPr>
        <w:t>dengan</w:t>
      </w:r>
      <w:proofErr w:type="spellEnd"/>
      <w:r w:rsidRPr="005346F0">
        <w:rPr>
          <w:sz w:val="24"/>
          <w:szCs w:val="24"/>
        </w:rPr>
        <w:t xml:space="preserve"> </w:t>
      </w:r>
      <w:proofErr w:type="spellStart"/>
      <w:r w:rsidRPr="005346F0">
        <w:rPr>
          <w:sz w:val="24"/>
          <w:szCs w:val="24"/>
        </w:rPr>
        <w:t>kloroform</w:t>
      </w:r>
      <w:proofErr w:type="spellEnd"/>
      <w:r w:rsidRPr="005346F0">
        <w:rPr>
          <w:sz w:val="24"/>
          <w:szCs w:val="24"/>
        </w:rPr>
        <w:t xml:space="preserve"> methanol air ( 20 : 6 : 1 ), ( 15 : 6 : 1 ), </w:t>
      </w:r>
      <w:proofErr w:type="spellStart"/>
      <w:r w:rsidRPr="005346F0">
        <w:rPr>
          <w:sz w:val="24"/>
          <w:szCs w:val="24"/>
        </w:rPr>
        <w:t>dengan</w:t>
      </w:r>
      <w:proofErr w:type="spellEnd"/>
      <w:r w:rsidRPr="005346F0">
        <w:rPr>
          <w:sz w:val="24"/>
          <w:szCs w:val="24"/>
        </w:rPr>
        <w:t xml:space="preserve"> </w:t>
      </w:r>
      <w:proofErr w:type="spellStart"/>
      <w:r w:rsidRPr="005346F0">
        <w:rPr>
          <w:sz w:val="24"/>
          <w:szCs w:val="24"/>
        </w:rPr>
        <w:t>penampakan</w:t>
      </w:r>
      <w:proofErr w:type="spellEnd"/>
      <w:r w:rsidRPr="005346F0">
        <w:rPr>
          <w:sz w:val="24"/>
          <w:szCs w:val="24"/>
        </w:rPr>
        <w:t xml:space="preserve"> </w:t>
      </w:r>
      <w:proofErr w:type="spellStart"/>
      <w:r w:rsidRPr="005346F0">
        <w:rPr>
          <w:sz w:val="24"/>
          <w:szCs w:val="24"/>
        </w:rPr>
        <w:t>noda</w:t>
      </w:r>
      <w:proofErr w:type="spellEnd"/>
      <w:r w:rsidRPr="005346F0">
        <w:rPr>
          <w:sz w:val="24"/>
          <w:szCs w:val="24"/>
        </w:rPr>
        <w:t xml:space="preserve"> </w:t>
      </w:r>
      <w:proofErr w:type="spellStart"/>
      <w:r w:rsidRPr="005346F0">
        <w:rPr>
          <w:sz w:val="24"/>
          <w:szCs w:val="24"/>
        </w:rPr>
        <w:t>lampu</w:t>
      </w:r>
      <w:proofErr w:type="spellEnd"/>
      <w:r w:rsidRPr="005346F0">
        <w:rPr>
          <w:sz w:val="24"/>
          <w:szCs w:val="24"/>
        </w:rPr>
        <w:t xml:space="preserve"> ultraviolet, dan </w:t>
      </w:r>
      <w:proofErr w:type="spellStart"/>
      <w:r w:rsidRPr="005346F0">
        <w:rPr>
          <w:sz w:val="24"/>
          <w:szCs w:val="24"/>
        </w:rPr>
        <w:t>asam</w:t>
      </w:r>
      <w:proofErr w:type="spellEnd"/>
      <w:r w:rsidRPr="005346F0">
        <w:rPr>
          <w:sz w:val="24"/>
          <w:szCs w:val="24"/>
        </w:rPr>
        <w:t xml:space="preserve"> </w:t>
      </w:r>
      <w:proofErr w:type="spellStart"/>
      <w:r w:rsidRPr="005346F0">
        <w:rPr>
          <w:sz w:val="24"/>
          <w:szCs w:val="24"/>
        </w:rPr>
        <w:t>sulfat</w:t>
      </w:r>
      <w:proofErr w:type="spellEnd"/>
      <w:r w:rsidRPr="005346F0">
        <w:rPr>
          <w:sz w:val="24"/>
          <w:szCs w:val="24"/>
        </w:rPr>
        <w:t xml:space="preserve"> 10 %.</w:t>
      </w:r>
    </w:p>
    <w:p w14:paraId="1CDC39DD" w14:textId="3AD63496" w:rsidR="005346F0" w:rsidRPr="005346F0" w:rsidRDefault="005346F0" w:rsidP="005346F0">
      <w:pPr>
        <w:pStyle w:val="ListParagraph"/>
        <w:numPr>
          <w:ilvl w:val="0"/>
          <w:numId w:val="19"/>
        </w:numPr>
        <w:ind w:left="426" w:right="542"/>
        <w:rPr>
          <w:sz w:val="24"/>
          <w:szCs w:val="24"/>
        </w:rPr>
      </w:pPr>
      <w:proofErr w:type="spellStart"/>
      <w:r w:rsidRPr="005346F0">
        <w:rPr>
          <w:sz w:val="24"/>
          <w:szCs w:val="24"/>
        </w:rPr>
        <w:t>Pembuatan</w:t>
      </w:r>
      <w:proofErr w:type="spellEnd"/>
      <w:r w:rsidRPr="005346F0">
        <w:rPr>
          <w:sz w:val="24"/>
          <w:szCs w:val="24"/>
        </w:rPr>
        <w:t xml:space="preserve"> </w:t>
      </w:r>
      <w:proofErr w:type="spellStart"/>
      <w:r w:rsidRPr="005346F0">
        <w:rPr>
          <w:sz w:val="24"/>
          <w:szCs w:val="24"/>
        </w:rPr>
        <w:t>ekstaraksi</w:t>
      </w:r>
      <w:proofErr w:type="spellEnd"/>
      <w:r w:rsidRPr="005346F0">
        <w:rPr>
          <w:sz w:val="24"/>
          <w:szCs w:val="24"/>
        </w:rPr>
        <w:t xml:space="preserve"> </w:t>
      </w:r>
      <w:proofErr w:type="spellStart"/>
      <w:r w:rsidRPr="005346F0">
        <w:rPr>
          <w:sz w:val="24"/>
          <w:szCs w:val="24"/>
        </w:rPr>
        <w:t>Dietil</w:t>
      </w:r>
      <w:proofErr w:type="spellEnd"/>
      <w:r w:rsidRPr="005346F0">
        <w:rPr>
          <w:sz w:val="24"/>
          <w:szCs w:val="24"/>
        </w:rPr>
        <w:t xml:space="preserve"> Eter</w:t>
      </w:r>
    </w:p>
    <w:p w14:paraId="47A4A422" w14:textId="77777777" w:rsidR="005346F0" w:rsidRPr="005346F0" w:rsidRDefault="005346F0" w:rsidP="00C26C77">
      <w:pPr>
        <w:tabs>
          <w:tab w:val="left" w:pos="720"/>
        </w:tabs>
        <w:ind w:right="542"/>
        <w:jc w:val="both"/>
        <w:rPr>
          <w:sz w:val="24"/>
          <w:szCs w:val="24"/>
        </w:rPr>
      </w:pPr>
      <w:r w:rsidRPr="005346F0">
        <w:rPr>
          <w:sz w:val="24"/>
          <w:szCs w:val="24"/>
        </w:rPr>
        <w:t xml:space="preserve">   </w:t>
      </w:r>
      <w:proofErr w:type="spellStart"/>
      <w:r w:rsidRPr="005346F0">
        <w:rPr>
          <w:sz w:val="24"/>
          <w:szCs w:val="24"/>
        </w:rPr>
        <w:t>Ekstrak</w:t>
      </w:r>
      <w:proofErr w:type="spellEnd"/>
      <w:r w:rsidRPr="005346F0">
        <w:rPr>
          <w:sz w:val="24"/>
          <w:szCs w:val="24"/>
        </w:rPr>
        <w:t xml:space="preserve"> methanol yang </w:t>
      </w:r>
      <w:proofErr w:type="spellStart"/>
      <w:r w:rsidRPr="005346F0">
        <w:rPr>
          <w:sz w:val="24"/>
          <w:szCs w:val="24"/>
        </w:rPr>
        <w:t>telah</w:t>
      </w:r>
      <w:proofErr w:type="spellEnd"/>
      <w:r w:rsidRPr="005346F0">
        <w:rPr>
          <w:sz w:val="24"/>
          <w:szCs w:val="24"/>
        </w:rPr>
        <w:t xml:space="preserve"> </w:t>
      </w:r>
      <w:proofErr w:type="spellStart"/>
      <w:r w:rsidRPr="005346F0">
        <w:rPr>
          <w:sz w:val="24"/>
          <w:szCs w:val="24"/>
        </w:rPr>
        <w:t>kering</w:t>
      </w:r>
      <w:proofErr w:type="spellEnd"/>
      <w:r w:rsidRPr="005346F0">
        <w:rPr>
          <w:sz w:val="24"/>
          <w:szCs w:val="24"/>
        </w:rPr>
        <w:t xml:space="preserve"> </w:t>
      </w:r>
      <w:proofErr w:type="spellStart"/>
      <w:r w:rsidRPr="005346F0">
        <w:rPr>
          <w:sz w:val="24"/>
          <w:szCs w:val="24"/>
        </w:rPr>
        <w:t>ditambahkan</w:t>
      </w:r>
      <w:proofErr w:type="spellEnd"/>
      <w:r w:rsidRPr="005346F0">
        <w:rPr>
          <w:sz w:val="24"/>
          <w:szCs w:val="24"/>
        </w:rPr>
        <w:t xml:space="preserve"> air 10 – 30 ml, </w:t>
      </w:r>
      <w:proofErr w:type="spellStart"/>
      <w:r w:rsidRPr="005346F0">
        <w:rPr>
          <w:sz w:val="24"/>
          <w:szCs w:val="24"/>
        </w:rPr>
        <w:t>diekstraksi</w:t>
      </w:r>
      <w:proofErr w:type="spellEnd"/>
      <w:r w:rsidRPr="005346F0">
        <w:rPr>
          <w:sz w:val="24"/>
          <w:szCs w:val="24"/>
        </w:rPr>
        <w:t xml:space="preserve"> </w:t>
      </w:r>
      <w:proofErr w:type="spellStart"/>
      <w:r w:rsidRPr="005346F0">
        <w:rPr>
          <w:sz w:val="24"/>
          <w:szCs w:val="24"/>
        </w:rPr>
        <w:t>dengan</w:t>
      </w:r>
      <w:proofErr w:type="spellEnd"/>
      <w:r w:rsidRPr="005346F0">
        <w:rPr>
          <w:sz w:val="24"/>
          <w:szCs w:val="24"/>
        </w:rPr>
        <w:t xml:space="preserve"> </w:t>
      </w:r>
      <w:proofErr w:type="spellStart"/>
      <w:r w:rsidRPr="005346F0">
        <w:rPr>
          <w:sz w:val="24"/>
          <w:szCs w:val="24"/>
        </w:rPr>
        <w:t>dietil</w:t>
      </w:r>
      <w:proofErr w:type="spellEnd"/>
      <w:r w:rsidRPr="005346F0">
        <w:rPr>
          <w:sz w:val="24"/>
          <w:szCs w:val="24"/>
        </w:rPr>
        <w:t xml:space="preserve"> </w:t>
      </w:r>
      <w:proofErr w:type="spellStart"/>
      <w:r w:rsidRPr="005346F0">
        <w:rPr>
          <w:sz w:val="24"/>
          <w:szCs w:val="24"/>
        </w:rPr>
        <w:t>eter</w:t>
      </w:r>
      <w:proofErr w:type="spellEnd"/>
      <w:r w:rsidRPr="005346F0">
        <w:rPr>
          <w:sz w:val="24"/>
          <w:szCs w:val="24"/>
        </w:rPr>
        <w:t xml:space="preserve"> </w:t>
      </w:r>
      <w:proofErr w:type="spellStart"/>
      <w:r w:rsidRPr="005346F0">
        <w:rPr>
          <w:sz w:val="24"/>
          <w:szCs w:val="24"/>
        </w:rPr>
        <w:t>sebanyak</w:t>
      </w:r>
      <w:proofErr w:type="spellEnd"/>
      <w:r w:rsidRPr="005346F0">
        <w:rPr>
          <w:sz w:val="24"/>
          <w:szCs w:val="24"/>
        </w:rPr>
        <w:t xml:space="preserve"> 50 ml </w:t>
      </w:r>
      <w:proofErr w:type="spellStart"/>
      <w:r w:rsidRPr="005346F0">
        <w:rPr>
          <w:sz w:val="24"/>
          <w:szCs w:val="24"/>
        </w:rPr>
        <w:t>dalam</w:t>
      </w:r>
      <w:proofErr w:type="spellEnd"/>
      <w:r w:rsidRPr="005346F0">
        <w:rPr>
          <w:sz w:val="24"/>
          <w:szCs w:val="24"/>
        </w:rPr>
        <w:t xml:space="preserve"> </w:t>
      </w:r>
      <w:proofErr w:type="spellStart"/>
      <w:r w:rsidRPr="005346F0">
        <w:rPr>
          <w:sz w:val="24"/>
          <w:szCs w:val="24"/>
        </w:rPr>
        <w:t>corong</w:t>
      </w:r>
      <w:proofErr w:type="spellEnd"/>
      <w:r w:rsidRPr="005346F0">
        <w:rPr>
          <w:sz w:val="24"/>
          <w:szCs w:val="24"/>
        </w:rPr>
        <w:t xml:space="preserve"> </w:t>
      </w:r>
      <w:proofErr w:type="spellStart"/>
      <w:r w:rsidRPr="005346F0">
        <w:rPr>
          <w:sz w:val="24"/>
          <w:szCs w:val="24"/>
        </w:rPr>
        <w:t>pisah</w:t>
      </w:r>
      <w:proofErr w:type="spellEnd"/>
      <w:r w:rsidRPr="005346F0">
        <w:rPr>
          <w:sz w:val="24"/>
          <w:szCs w:val="24"/>
        </w:rPr>
        <w:t xml:space="preserve">. </w:t>
      </w:r>
      <w:proofErr w:type="spellStart"/>
      <w:r w:rsidRPr="005346F0">
        <w:rPr>
          <w:sz w:val="24"/>
          <w:szCs w:val="24"/>
        </w:rPr>
        <w:t>Penyaringan</w:t>
      </w:r>
      <w:proofErr w:type="spellEnd"/>
      <w:r w:rsidRPr="005346F0">
        <w:rPr>
          <w:sz w:val="24"/>
          <w:szCs w:val="24"/>
        </w:rPr>
        <w:t xml:space="preserve"> </w:t>
      </w:r>
      <w:proofErr w:type="spellStart"/>
      <w:r w:rsidRPr="005346F0">
        <w:rPr>
          <w:sz w:val="24"/>
          <w:szCs w:val="24"/>
        </w:rPr>
        <w:t>diulangi</w:t>
      </w:r>
      <w:proofErr w:type="spellEnd"/>
      <w:r w:rsidRPr="005346F0">
        <w:rPr>
          <w:sz w:val="24"/>
          <w:szCs w:val="24"/>
        </w:rPr>
        <w:t xml:space="preserve"> </w:t>
      </w:r>
      <w:proofErr w:type="spellStart"/>
      <w:r w:rsidRPr="005346F0">
        <w:rPr>
          <w:sz w:val="24"/>
          <w:szCs w:val="24"/>
        </w:rPr>
        <w:t>sebanyak</w:t>
      </w:r>
      <w:proofErr w:type="spellEnd"/>
      <w:r w:rsidRPr="005346F0">
        <w:rPr>
          <w:sz w:val="24"/>
          <w:szCs w:val="24"/>
        </w:rPr>
        <w:t xml:space="preserve"> 3 kali. </w:t>
      </w:r>
      <w:proofErr w:type="spellStart"/>
      <w:r w:rsidRPr="005346F0">
        <w:rPr>
          <w:sz w:val="24"/>
          <w:szCs w:val="24"/>
        </w:rPr>
        <w:t>Lapisan</w:t>
      </w:r>
      <w:proofErr w:type="spellEnd"/>
      <w:r w:rsidRPr="005346F0">
        <w:rPr>
          <w:sz w:val="24"/>
          <w:szCs w:val="24"/>
        </w:rPr>
        <w:t xml:space="preserve"> </w:t>
      </w:r>
      <w:proofErr w:type="spellStart"/>
      <w:r w:rsidRPr="005346F0">
        <w:rPr>
          <w:sz w:val="24"/>
          <w:szCs w:val="24"/>
        </w:rPr>
        <w:t>dietel</w:t>
      </w:r>
      <w:proofErr w:type="spellEnd"/>
      <w:r w:rsidRPr="005346F0">
        <w:rPr>
          <w:sz w:val="24"/>
          <w:szCs w:val="24"/>
        </w:rPr>
        <w:t xml:space="preserve"> </w:t>
      </w:r>
      <w:proofErr w:type="spellStart"/>
      <w:r w:rsidRPr="005346F0">
        <w:rPr>
          <w:sz w:val="24"/>
          <w:szCs w:val="24"/>
        </w:rPr>
        <w:t>eter</w:t>
      </w:r>
      <w:proofErr w:type="spellEnd"/>
      <w:r w:rsidRPr="005346F0">
        <w:rPr>
          <w:sz w:val="24"/>
          <w:szCs w:val="24"/>
        </w:rPr>
        <w:t xml:space="preserve"> </w:t>
      </w:r>
      <w:proofErr w:type="spellStart"/>
      <w:r w:rsidRPr="005346F0">
        <w:rPr>
          <w:sz w:val="24"/>
          <w:szCs w:val="24"/>
        </w:rPr>
        <w:t>dikumpulkan</w:t>
      </w:r>
      <w:proofErr w:type="spellEnd"/>
      <w:r w:rsidRPr="005346F0">
        <w:rPr>
          <w:sz w:val="24"/>
          <w:szCs w:val="24"/>
        </w:rPr>
        <w:t xml:space="preserve"> dan </w:t>
      </w:r>
      <w:proofErr w:type="spellStart"/>
      <w:r w:rsidRPr="005346F0">
        <w:rPr>
          <w:sz w:val="24"/>
          <w:szCs w:val="24"/>
        </w:rPr>
        <w:t>diuapkan</w:t>
      </w:r>
      <w:proofErr w:type="spellEnd"/>
      <w:r w:rsidRPr="005346F0">
        <w:rPr>
          <w:sz w:val="24"/>
          <w:szCs w:val="24"/>
        </w:rPr>
        <w:t xml:space="preserve">. Sebagian </w:t>
      </w:r>
      <w:proofErr w:type="spellStart"/>
      <w:r w:rsidRPr="005346F0">
        <w:rPr>
          <w:sz w:val="24"/>
          <w:szCs w:val="24"/>
        </w:rPr>
        <w:t>dari</w:t>
      </w:r>
      <w:proofErr w:type="spellEnd"/>
      <w:r w:rsidRPr="005346F0">
        <w:rPr>
          <w:sz w:val="24"/>
          <w:szCs w:val="24"/>
        </w:rPr>
        <w:t xml:space="preserve"> </w:t>
      </w:r>
      <w:proofErr w:type="spellStart"/>
      <w:r w:rsidRPr="005346F0">
        <w:rPr>
          <w:sz w:val="24"/>
          <w:szCs w:val="24"/>
        </w:rPr>
        <w:t>ekstrak</w:t>
      </w:r>
      <w:proofErr w:type="spellEnd"/>
      <w:r w:rsidRPr="005346F0">
        <w:rPr>
          <w:sz w:val="24"/>
          <w:szCs w:val="24"/>
        </w:rPr>
        <w:t xml:space="preserve"> </w:t>
      </w:r>
      <w:proofErr w:type="spellStart"/>
      <w:r w:rsidRPr="005346F0">
        <w:rPr>
          <w:sz w:val="24"/>
          <w:szCs w:val="24"/>
        </w:rPr>
        <w:t>dietil</w:t>
      </w:r>
      <w:proofErr w:type="spellEnd"/>
      <w:r w:rsidRPr="005346F0">
        <w:rPr>
          <w:sz w:val="24"/>
          <w:szCs w:val="24"/>
        </w:rPr>
        <w:t xml:space="preserve"> </w:t>
      </w:r>
      <w:proofErr w:type="spellStart"/>
      <w:r w:rsidRPr="005346F0">
        <w:rPr>
          <w:sz w:val="24"/>
          <w:szCs w:val="24"/>
        </w:rPr>
        <w:t>eter</w:t>
      </w:r>
      <w:proofErr w:type="spellEnd"/>
      <w:r w:rsidRPr="005346F0">
        <w:rPr>
          <w:sz w:val="24"/>
          <w:szCs w:val="24"/>
        </w:rPr>
        <w:t xml:space="preserve"> </w:t>
      </w:r>
      <w:proofErr w:type="spellStart"/>
      <w:r w:rsidRPr="005346F0">
        <w:rPr>
          <w:sz w:val="24"/>
          <w:szCs w:val="24"/>
        </w:rPr>
        <w:t>tersebut</w:t>
      </w:r>
      <w:proofErr w:type="spellEnd"/>
      <w:r w:rsidRPr="005346F0">
        <w:rPr>
          <w:sz w:val="24"/>
          <w:szCs w:val="24"/>
        </w:rPr>
        <w:t xml:space="preserve"> </w:t>
      </w:r>
      <w:proofErr w:type="spellStart"/>
      <w:r w:rsidRPr="005346F0">
        <w:rPr>
          <w:sz w:val="24"/>
          <w:szCs w:val="24"/>
        </w:rPr>
        <w:t>diidentifikasi</w:t>
      </w:r>
      <w:proofErr w:type="spellEnd"/>
      <w:r w:rsidRPr="005346F0">
        <w:rPr>
          <w:sz w:val="24"/>
          <w:szCs w:val="24"/>
        </w:rPr>
        <w:t xml:space="preserve"> </w:t>
      </w:r>
      <w:proofErr w:type="spellStart"/>
      <w:r w:rsidRPr="005346F0">
        <w:rPr>
          <w:sz w:val="24"/>
          <w:szCs w:val="24"/>
        </w:rPr>
        <w:t>secara</w:t>
      </w:r>
      <w:proofErr w:type="spellEnd"/>
      <w:r w:rsidRPr="005346F0">
        <w:rPr>
          <w:sz w:val="24"/>
          <w:szCs w:val="24"/>
        </w:rPr>
        <w:t xml:space="preserve"> </w:t>
      </w:r>
      <w:proofErr w:type="spellStart"/>
      <w:r w:rsidRPr="005346F0">
        <w:rPr>
          <w:sz w:val="24"/>
          <w:szCs w:val="24"/>
        </w:rPr>
        <w:t>kromatografi</w:t>
      </w:r>
      <w:proofErr w:type="spellEnd"/>
      <w:r w:rsidRPr="005346F0">
        <w:rPr>
          <w:sz w:val="24"/>
          <w:szCs w:val="24"/>
        </w:rPr>
        <w:t xml:space="preserve"> lapis tipis </w:t>
      </w:r>
      <w:proofErr w:type="spellStart"/>
      <w:r w:rsidRPr="005346F0">
        <w:rPr>
          <w:sz w:val="24"/>
          <w:szCs w:val="24"/>
        </w:rPr>
        <w:t>dengan</w:t>
      </w:r>
      <w:proofErr w:type="spellEnd"/>
      <w:r w:rsidRPr="005346F0">
        <w:rPr>
          <w:sz w:val="24"/>
          <w:szCs w:val="24"/>
        </w:rPr>
        <w:t xml:space="preserve"> </w:t>
      </w:r>
      <w:proofErr w:type="spellStart"/>
      <w:r w:rsidRPr="005346F0">
        <w:rPr>
          <w:sz w:val="24"/>
          <w:szCs w:val="24"/>
        </w:rPr>
        <w:t>cara</w:t>
      </w:r>
      <w:proofErr w:type="spellEnd"/>
      <w:r w:rsidRPr="005346F0">
        <w:rPr>
          <w:sz w:val="24"/>
          <w:szCs w:val="24"/>
        </w:rPr>
        <w:t xml:space="preserve"> </w:t>
      </w:r>
      <w:proofErr w:type="spellStart"/>
      <w:r w:rsidRPr="005346F0">
        <w:rPr>
          <w:sz w:val="24"/>
          <w:szCs w:val="24"/>
        </w:rPr>
        <w:t>pengelusi</w:t>
      </w:r>
      <w:proofErr w:type="spellEnd"/>
      <w:r w:rsidRPr="005346F0">
        <w:rPr>
          <w:sz w:val="24"/>
          <w:szCs w:val="24"/>
        </w:rPr>
        <w:t xml:space="preserve">, </w:t>
      </w:r>
      <w:proofErr w:type="spellStart"/>
      <w:r w:rsidRPr="005346F0">
        <w:rPr>
          <w:sz w:val="24"/>
          <w:szCs w:val="24"/>
        </w:rPr>
        <w:t>heksan</w:t>
      </w:r>
      <w:proofErr w:type="spellEnd"/>
      <w:r w:rsidRPr="005346F0">
        <w:rPr>
          <w:sz w:val="24"/>
          <w:szCs w:val="24"/>
        </w:rPr>
        <w:t xml:space="preserve"> – </w:t>
      </w:r>
      <w:proofErr w:type="spellStart"/>
      <w:r w:rsidRPr="005346F0">
        <w:rPr>
          <w:sz w:val="24"/>
          <w:szCs w:val="24"/>
        </w:rPr>
        <w:t>etil</w:t>
      </w:r>
      <w:proofErr w:type="spellEnd"/>
      <w:r w:rsidRPr="005346F0">
        <w:rPr>
          <w:sz w:val="24"/>
          <w:szCs w:val="24"/>
        </w:rPr>
        <w:t xml:space="preserve"> </w:t>
      </w:r>
      <w:proofErr w:type="spellStart"/>
      <w:r w:rsidRPr="005346F0">
        <w:rPr>
          <w:sz w:val="24"/>
          <w:szCs w:val="24"/>
        </w:rPr>
        <w:t>asetat</w:t>
      </w:r>
      <w:proofErr w:type="spellEnd"/>
      <w:r w:rsidRPr="005346F0">
        <w:rPr>
          <w:sz w:val="24"/>
          <w:szCs w:val="24"/>
        </w:rPr>
        <w:t xml:space="preserve"> ( 9 : 1 ), ( 8 : 2 ), ( 7 : 3 ) </w:t>
      </w:r>
      <w:proofErr w:type="spellStart"/>
      <w:r w:rsidRPr="005346F0">
        <w:rPr>
          <w:sz w:val="24"/>
          <w:szCs w:val="24"/>
        </w:rPr>
        <w:t>dengan</w:t>
      </w:r>
      <w:proofErr w:type="spellEnd"/>
      <w:r w:rsidRPr="005346F0">
        <w:rPr>
          <w:sz w:val="24"/>
          <w:szCs w:val="24"/>
        </w:rPr>
        <w:t xml:space="preserve"> </w:t>
      </w:r>
      <w:proofErr w:type="spellStart"/>
      <w:r w:rsidRPr="005346F0">
        <w:rPr>
          <w:sz w:val="24"/>
          <w:szCs w:val="24"/>
        </w:rPr>
        <w:t>penampakan</w:t>
      </w:r>
      <w:proofErr w:type="spellEnd"/>
      <w:r w:rsidRPr="005346F0">
        <w:rPr>
          <w:sz w:val="24"/>
          <w:szCs w:val="24"/>
        </w:rPr>
        <w:t xml:space="preserve"> </w:t>
      </w:r>
      <w:proofErr w:type="spellStart"/>
      <w:r w:rsidRPr="005346F0">
        <w:rPr>
          <w:sz w:val="24"/>
          <w:szCs w:val="24"/>
        </w:rPr>
        <w:t>noda</w:t>
      </w:r>
      <w:proofErr w:type="spellEnd"/>
      <w:r w:rsidRPr="005346F0">
        <w:rPr>
          <w:sz w:val="24"/>
          <w:szCs w:val="24"/>
        </w:rPr>
        <w:t xml:space="preserve"> </w:t>
      </w:r>
      <w:proofErr w:type="spellStart"/>
      <w:r w:rsidRPr="005346F0">
        <w:rPr>
          <w:sz w:val="24"/>
          <w:szCs w:val="24"/>
        </w:rPr>
        <w:t>lampu</w:t>
      </w:r>
      <w:proofErr w:type="spellEnd"/>
      <w:r w:rsidRPr="005346F0">
        <w:rPr>
          <w:sz w:val="24"/>
          <w:szCs w:val="24"/>
        </w:rPr>
        <w:t xml:space="preserve"> ultraviolet </w:t>
      </w:r>
      <w:proofErr w:type="spellStart"/>
      <w:r w:rsidRPr="005346F0">
        <w:rPr>
          <w:sz w:val="24"/>
          <w:szCs w:val="24"/>
        </w:rPr>
        <w:t>asam</w:t>
      </w:r>
      <w:proofErr w:type="spellEnd"/>
      <w:r w:rsidRPr="005346F0">
        <w:rPr>
          <w:sz w:val="24"/>
          <w:szCs w:val="24"/>
        </w:rPr>
        <w:t xml:space="preserve"> </w:t>
      </w:r>
      <w:proofErr w:type="spellStart"/>
      <w:r w:rsidRPr="005346F0">
        <w:rPr>
          <w:sz w:val="24"/>
          <w:szCs w:val="24"/>
        </w:rPr>
        <w:t>sulfat</w:t>
      </w:r>
      <w:proofErr w:type="spellEnd"/>
      <w:r w:rsidRPr="005346F0">
        <w:rPr>
          <w:sz w:val="24"/>
          <w:szCs w:val="24"/>
        </w:rPr>
        <w:t xml:space="preserve"> 10 %.  </w:t>
      </w:r>
    </w:p>
    <w:p w14:paraId="123985D2" w14:textId="793576D1" w:rsidR="005346F0" w:rsidRPr="005346F0" w:rsidRDefault="005346F0" w:rsidP="00C26C77">
      <w:pPr>
        <w:pStyle w:val="ListParagraph"/>
        <w:numPr>
          <w:ilvl w:val="0"/>
          <w:numId w:val="19"/>
        </w:numPr>
        <w:ind w:left="426" w:right="542"/>
        <w:rPr>
          <w:sz w:val="24"/>
          <w:szCs w:val="24"/>
        </w:rPr>
      </w:pPr>
      <w:proofErr w:type="spellStart"/>
      <w:r w:rsidRPr="005346F0">
        <w:rPr>
          <w:sz w:val="24"/>
          <w:szCs w:val="24"/>
        </w:rPr>
        <w:t>Ekstraksi</w:t>
      </w:r>
      <w:proofErr w:type="spellEnd"/>
      <w:r w:rsidRPr="005346F0">
        <w:rPr>
          <w:sz w:val="24"/>
          <w:szCs w:val="24"/>
        </w:rPr>
        <w:t xml:space="preserve"> </w:t>
      </w:r>
      <w:proofErr w:type="spellStart"/>
      <w:r w:rsidRPr="005346F0">
        <w:rPr>
          <w:sz w:val="24"/>
          <w:szCs w:val="24"/>
        </w:rPr>
        <w:t>dengan</w:t>
      </w:r>
      <w:proofErr w:type="spellEnd"/>
      <w:r w:rsidRPr="005346F0">
        <w:rPr>
          <w:sz w:val="24"/>
          <w:szCs w:val="24"/>
        </w:rPr>
        <w:t xml:space="preserve"> n-Butanol </w:t>
      </w:r>
      <w:proofErr w:type="spellStart"/>
      <w:r w:rsidRPr="005346F0">
        <w:rPr>
          <w:sz w:val="24"/>
          <w:szCs w:val="24"/>
        </w:rPr>
        <w:t>jenuh</w:t>
      </w:r>
      <w:proofErr w:type="spellEnd"/>
      <w:r w:rsidRPr="005346F0">
        <w:rPr>
          <w:sz w:val="24"/>
          <w:szCs w:val="24"/>
        </w:rPr>
        <w:t xml:space="preserve"> air</w:t>
      </w:r>
    </w:p>
    <w:p w14:paraId="43CF781F" w14:textId="77777777" w:rsidR="005346F0" w:rsidRPr="005346F0" w:rsidRDefault="005346F0" w:rsidP="00C26C77">
      <w:pPr>
        <w:tabs>
          <w:tab w:val="left" w:pos="720"/>
        </w:tabs>
        <w:ind w:right="542"/>
        <w:jc w:val="both"/>
        <w:rPr>
          <w:sz w:val="24"/>
          <w:szCs w:val="24"/>
        </w:rPr>
      </w:pPr>
      <w:r w:rsidRPr="005346F0">
        <w:rPr>
          <w:sz w:val="24"/>
          <w:szCs w:val="24"/>
        </w:rPr>
        <w:t xml:space="preserve">  </w:t>
      </w:r>
      <w:proofErr w:type="spellStart"/>
      <w:r w:rsidRPr="005346F0">
        <w:rPr>
          <w:sz w:val="24"/>
          <w:szCs w:val="24"/>
        </w:rPr>
        <w:t>Lapisan</w:t>
      </w:r>
      <w:proofErr w:type="spellEnd"/>
      <w:r w:rsidRPr="005346F0">
        <w:rPr>
          <w:sz w:val="24"/>
          <w:szCs w:val="24"/>
        </w:rPr>
        <w:t xml:space="preserve"> air </w:t>
      </w:r>
      <w:proofErr w:type="spellStart"/>
      <w:r w:rsidRPr="005346F0">
        <w:rPr>
          <w:sz w:val="24"/>
          <w:szCs w:val="24"/>
        </w:rPr>
        <w:t>diekstraksi</w:t>
      </w:r>
      <w:proofErr w:type="spellEnd"/>
      <w:r w:rsidRPr="005346F0">
        <w:rPr>
          <w:sz w:val="24"/>
          <w:szCs w:val="24"/>
        </w:rPr>
        <w:t xml:space="preserve"> </w:t>
      </w:r>
      <w:proofErr w:type="spellStart"/>
      <w:r w:rsidRPr="005346F0">
        <w:rPr>
          <w:sz w:val="24"/>
          <w:szCs w:val="24"/>
        </w:rPr>
        <w:t>dengan</w:t>
      </w:r>
      <w:proofErr w:type="spellEnd"/>
      <w:r w:rsidRPr="005346F0">
        <w:rPr>
          <w:sz w:val="24"/>
          <w:szCs w:val="24"/>
        </w:rPr>
        <w:t xml:space="preserve"> n – butanol </w:t>
      </w:r>
      <w:proofErr w:type="spellStart"/>
      <w:r w:rsidRPr="005346F0">
        <w:rPr>
          <w:sz w:val="24"/>
          <w:szCs w:val="24"/>
        </w:rPr>
        <w:t>jenuh</w:t>
      </w:r>
      <w:proofErr w:type="spellEnd"/>
      <w:r w:rsidRPr="005346F0">
        <w:rPr>
          <w:sz w:val="24"/>
          <w:szCs w:val="24"/>
        </w:rPr>
        <w:t xml:space="preserve"> air </w:t>
      </w:r>
      <w:proofErr w:type="spellStart"/>
      <w:r w:rsidRPr="005346F0">
        <w:rPr>
          <w:sz w:val="24"/>
          <w:szCs w:val="24"/>
        </w:rPr>
        <w:t>sebanyak</w:t>
      </w:r>
      <w:proofErr w:type="spellEnd"/>
      <w:r w:rsidRPr="005346F0">
        <w:rPr>
          <w:sz w:val="24"/>
          <w:szCs w:val="24"/>
        </w:rPr>
        <w:t xml:space="preserve"> 50 ml, </w:t>
      </w:r>
      <w:proofErr w:type="spellStart"/>
      <w:r w:rsidRPr="005346F0">
        <w:rPr>
          <w:sz w:val="24"/>
          <w:szCs w:val="24"/>
        </w:rPr>
        <w:t>dilakukan</w:t>
      </w:r>
      <w:proofErr w:type="spellEnd"/>
      <w:r w:rsidRPr="005346F0">
        <w:rPr>
          <w:sz w:val="24"/>
          <w:szCs w:val="24"/>
        </w:rPr>
        <w:t xml:space="preserve"> </w:t>
      </w:r>
      <w:proofErr w:type="spellStart"/>
      <w:r w:rsidRPr="005346F0">
        <w:rPr>
          <w:sz w:val="24"/>
          <w:szCs w:val="24"/>
        </w:rPr>
        <w:t>sebanyak</w:t>
      </w:r>
      <w:proofErr w:type="spellEnd"/>
      <w:r w:rsidRPr="005346F0">
        <w:rPr>
          <w:sz w:val="24"/>
          <w:szCs w:val="24"/>
        </w:rPr>
        <w:t xml:space="preserve"> 3 kali </w:t>
      </w:r>
      <w:proofErr w:type="spellStart"/>
      <w:r w:rsidRPr="005346F0">
        <w:rPr>
          <w:sz w:val="24"/>
          <w:szCs w:val="24"/>
        </w:rPr>
        <w:t>dalam</w:t>
      </w:r>
      <w:proofErr w:type="spellEnd"/>
      <w:r w:rsidRPr="005346F0">
        <w:rPr>
          <w:sz w:val="24"/>
          <w:szCs w:val="24"/>
        </w:rPr>
        <w:t xml:space="preserve"> </w:t>
      </w:r>
      <w:proofErr w:type="spellStart"/>
      <w:r w:rsidRPr="005346F0">
        <w:rPr>
          <w:sz w:val="24"/>
          <w:szCs w:val="24"/>
        </w:rPr>
        <w:t>corong</w:t>
      </w:r>
      <w:proofErr w:type="spellEnd"/>
      <w:r w:rsidRPr="005346F0">
        <w:rPr>
          <w:sz w:val="24"/>
          <w:szCs w:val="24"/>
        </w:rPr>
        <w:t xml:space="preserve"> </w:t>
      </w:r>
      <w:proofErr w:type="spellStart"/>
      <w:r w:rsidRPr="005346F0">
        <w:rPr>
          <w:sz w:val="24"/>
          <w:szCs w:val="24"/>
        </w:rPr>
        <w:t>pisah</w:t>
      </w:r>
      <w:proofErr w:type="spellEnd"/>
      <w:r w:rsidRPr="005346F0">
        <w:rPr>
          <w:sz w:val="24"/>
          <w:szCs w:val="24"/>
        </w:rPr>
        <w:t xml:space="preserve">, </w:t>
      </w:r>
      <w:proofErr w:type="spellStart"/>
      <w:r w:rsidRPr="005346F0">
        <w:rPr>
          <w:sz w:val="24"/>
          <w:szCs w:val="24"/>
        </w:rPr>
        <w:t>ekstrak</w:t>
      </w:r>
      <w:proofErr w:type="spellEnd"/>
      <w:r w:rsidRPr="005346F0">
        <w:rPr>
          <w:sz w:val="24"/>
          <w:szCs w:val="24"/>
        </w:rPr>
        <w:t xml:space="preserve"> n – butanol yang </w:t>
      </w:r>
      <w:proofErr w:type="spellStart"/>
      <w:r w:rsidRPr="005346F0">
        <w:rPr>
          <w:sz w:val="24"/>
          <w:szCs w:val="24"/>
        </w:rPr>
        <w:t>diperoleh</w:t>
      </w:r>
      <w:proofErr w:type="spellEnd"/>
      <w:r w:rsidRPr="005346F0">
        <w:rPr>
          <w:sz w:val="24"/>
          <w:szCs w:val="24"/>
        </w:rPr>
        <w:t xml:space="preserve"> </w:t>
      </w:r>
      <w:proofErr w:type="spellStart"/>
      <w:r w:rsidRPr="005346F0">
        <w:rPr>
          <w:sz w:val="24"/>
          <w:szCs w:val="24"/>
        </w:rPr>
        <w:t>diuapkan</w:t>
      </w:r>
      <w:proofErr w:type="spellEnd"/>
      <w:r w:rsidRPr="005346F0">
        <w:rPr>
          <w:sz w:val="24"/>
          <w:szCs w:val="24"/>
        </w:rPr>
        <w:t xml:space="preserve"> </w:t>
      </w:r>
      <w:proofErr w:type="spellStart"/>
      <w:r w:rsidRPr="005346F0">
        <w:rPr>
          <w:sz w:val="24"/>
          <w:szCs w:val="24"/>
        </w:rPr>
        <w:t>sampai</w:t>
      </w:r>
      <w:proofErr w:type="spellEnd"/>
      <w:r w:rsidRPr="005346F0">
        <w:rPr>
          <w:sz w:val="24"/>
          <w:szCs w:val="24"/>
        </w:rPr>
        <w:t xml:space="preserve"> </w:t>
      </w:r>
      <w:proofErr w:type="spellStart"/>
      <w:r w:rsidRPr="005346F0">
        <w:rPr>
          <w:sz w:val="24"/>
          <w:szCs w:val="24"/>
        </w:rPr>
        <w:t>kering</w:t>
      </w:r>
      <w:proofErr w:type="spellEnd"/>
      <w:r w:rsidRPr="005346F0">
        <w:rPr>
          <w:sz w:val="24"/>
          <w:szCs w:val="24"/>
        </w:rPr>
        <w:t xml:space="preserve">, </w:t>
      </w:r>
      <w:proofErr w:type="spellStart"/>
      <w:r w:rsidRPr="005346F0">
        <w:rPr>
          <w:sz w:val="24"/>
          <w:szCs w:val="24"/>
        </w:rPr>
        <w:t>setelah</w:t>
      </w:r>
      <w:proofErr w:type="spellEnd"/>
      <w:r w:rsidRPr="005346F0">
        <w:rPr>
          <w:sz w:val="24"/>
          <w:szCs w:val="24"/>
        </w:rPr>
        <w:t xml:space="preserve"> </w:t>
      </w:r>
      <w:proofErr w:type="spellStart"/>
      <w:r w:rsidRPr="005346F0">
        <w:rPr>
          <w:sz w:val="24"/>
          <w:szCs w:val="24"/>
        </w:rPr>
        <w:t>itu</w:t>
      </w:r>
      <w:proofErr w:type="spellEnd"/>
      <w:r w:rsidRPr="005346F0">
        <w:rPr>
          <w:sz w:val="24"/>
          <w:szCs w:val="24"/>
        </w:rPr>
        <w:t xml:space="preserve"> </w:t>
      </w:r>
      <w:proofErr w:type="spellStart"/>
      <w:r w:rsidRPr="005346F0">
        <w:rPr>
          <w:sz w:val="24"/>
          <w:szCs w:val="24"/>
        </w:rPr>
        <w:t>diidentifikasi</w:t>
      </w:r>
      <w:proofErr w:type="spellEnd"/>
      <w:r w:rsidRPr="005346F0">
        <w:rPr>
          <w:sz w:val="24"/>
          <w:szCs w:val="24"/>
        </w:rPr>
        <w:t xml:space="preserve"> </w:t>
      </w:r>
      <w:proofErr w:type="spellStart"/>
      <w:r w:rsidRPr="005346F0">
        <w:rPr>
          <w:sz w:val="24"/>
          <w:szCs w:val="24"/>
        </w:rPr>
        <w:t>secara</w:t>
      </w:r>
      <w:proofErr w:type="spellEnd"/>
      <w:r w:rsidRPr="005346F0">
        <w:rPr>
          <w:sz w:val="24"/>
          <w:szCs w:val="24"/>
        </w:rPr>
        <w:t xml:space="preserve"> </w:t>
      </w:r>
      <w:proofErr w:type="spellStart"/>
      <w:r w:rsidRPr="005346F0">
        <w:rPr>
          <w:sz w:val="24"/>
          <w:szCs w:val="24"/>
        </w:rPr>
        <w:t>kromatografi</w:t>
      </w:r>
      <w:proofErr w:type="spellEnd"/>
      <w:r w:rsidRPr="005346F0">
        <w:rPr>
          <w:sz w:val="24"/>
          <w:szCs w:val="24"/>
        </w:rPr>
        <w:t xml:space="preserve"> lapis tipis </w:t>
      </w:r>
      <w:proofErr w:type="spellStart"/>
      <w:r w:rsidRPr="005346F0">
        <w:rPr>
          <w:sz w:val="24"/>
          <w:szCs w:val="24"/>
        </w:rPr>
        <w:t>dengan</w:t>
      </w:r>
      <w:proofErr w:type="spellEnd"/>
      <w:r w:rsidRPr="005346F0">
        <w:rPr>
          <w:sz w:val="24"/>
          <w:szCs w:val="24"/>
        </w:rPr>
        <w:t xml:space="preserve"> </w:t>
      </w:r>
      <w:proofErr w:type="spellStart"/>
      <w:r w:rsidRPr="005346F0">
        <w:rPr>
          <w:sz w:val="24"/>
          <w:szCs w:val="24"/>
        </w:rPr>
        <w:t>cairan</w:t>
      </w:r>
      <w:proofErr w:type="spellEnd"/>
      <w:r w:rsidRPr="005346F0">
        <w:rPr>
          <w:sz w:val="24"/>
          <w:szCs w:val="24"/>
        </w:rPr>
        <w:t xml:space="preserve"> </w:t>
      </w:r>
      <w:proofErr w:type="spellStart"/>
      <w:r w:rsidRPr="005346F0">
        <w:rPr>
          <w:sz w:val="24"/>
          <w:szCs w:val="24"/>
        </w:rPr>
        <w:t>pengelusi</w:t>
      </w:r>
      <w:proofErr w:type="spellEnd"/>
      <w:r w:rsidRPr="005346F0">
        <w:rPr>
          <w:sz w:val="24"/>
          <w:szCs w:val="24"/>
        </w:rPr>
        <w:t xml:space="preserve"> </w:t>
      </w:r>
      <w:proofErr w:type="spellStart"/>
      <w:r w:rsidRPr="005346F0">
        <w:rPr>
          <w:sz w:val="24"/>
          <w:szCs w:val="24"/>
        </w:rPr>
        <w:t>kloroform</w:t>
      </w:r>
      <w:proofErr w:type="spellEnd"/>
      <w:r w:rsidRPr="005346F0">
        <w:rPr>
          <w:sz w:val="24"/>
          <w:szCs w:val="24"/>
        </w:rPr>
        <w:t xml:space="preserve"> methanol air ( 20 : 6 : 1 ), ( 15 : 6 : 1 ), ( 16 : 6 : 1 ) </w:t>
      </w:r>
      <w:proofErr w:type="spellStart"/>
      <w:r w:rsidRPr="005346F0">
        <w:rPr>
          <w:sz w:val="24"/>
          <w:szCs w:val="24"/>
        </w:rPr>
        <w:t>penampakan</w:t>
      </w:r>
      <w:proofErr w:type="spellEnd"/>
      <w:r w:rsidRPr="005346F0">
        <w:rPr>
          <w:sz w:val="24"/>
          <w:szCs w:val="24"/>
        </w:rPr>
        <w:t xml:space="preserve"> </w:t>
      </w:r>
      <w:proofErr w:type="spellStart"/>
      <w:r w:rsidRPr="005346F0">
        <w:rPr>
          <w:sz w:val="24"/>
          <w:szCs w:val="24"/>
        </w:rPr>
        <w:t>noda</w:t>
      </w:r>
      <w:proofErr w:type="spellEnd"/>
      <w:r w:rsidRPr="005346F0">
        <w:rPr>
          <w:sz w:val="24"/>
          <w:szCs w:val="24"/>
        </w:rPr>
        <w:t xml:space="preserve"> </w:t>
      </w:r>
      <w:proofErr w:type="spellStart"/>
      <w:r w:rsidRPr="005346F0">
        <w:rPr>
          <w:sz w:val="24"/>
          <w:szCs w:val="24"/>
        </w:rPr>
        <w:t>lampu</w:t>
      </w:r>
      <w:proofErr w:type="spellEnd"/>
      <w:r w:rsidRPr="005346F0">
        <w:rPr>
          <w:sz w:val="24"/>
          <w:szCs w:val="24"/>
        </w:rPr>
        <w:t xml:space="preserve"> ultraviolet dan </w:t>
      </w:r>
      <w:proofErr w:type="spellStart"/>
      <w:r w:rsidRPr="005346F0">
        <w:rPr>
          <w:sz w:val="24"/>
          <w:szCs w:val="24"/>
        </w:rPr>
        <w:t>asam</w:t>
      </w:r>
      <w:proofErr w:type="spellEnd"/>
      <w:r w:rsidRPr="005346F0">
        <w:rPr>
          <w:sz w:val="24"/>
          <w:szCs w:val="24"/>
        </w:rPr>
        <w:t xml:space="preserve"> </w:t>
      </w:r>
      <w:proofErr w:type="spellStart"/>
      <w:r w:rsidRPr="005346F0">
        <w:rPr>
          <w:sz w:val="24"/>
          <w:szCs w:val="24"/>
        </w:rPr>
        <w:t>sulfat</w:t>
      </w:r>
      <w:proofErr w:type="spellEnd"/>
      <w:r w:rsidRPr="005346F0">
        <w:rPr>
          <w:sz w:val="24"/>
          <w:szCs w:val="24"/>
        </w:rPr>
        <w:t xml:space="preserve"> 10 %.</w:t>
      </w:r>
    </w:p>
    <w:p w14:paraId="094004E6" w14:textId="7C096430" w:rsidR="005346F0" w:rsidRPr="005346F0" w:rsidRDefault="005346F0" w:rsidP="00C26C77">
      <w:pPr>
        <w:pStyle w:val="ListParagraph"/>
        <w:numPr>
          <w:ilvl w:val="0"/>
          <w:numId w:val="19"/>
        </w:numPr>
        <w:ind w:left="426" w:right="542"/>
        <w:rPr>
          <w:sz w:val="24"/>
          <w:szCs w:val="24"/>
        </w:rPr>
      </w:pPr>
      <w:proofErr w:type="spellStart"/>
      <w:r w:rsidRPr="005346F0">
        <w:rPr>
          <w:sz w:val="24"/>
          <w:szCs w:val="24"/>
        </w:rPr>
        <w:t>Kromatografi</w:t>
      </w:r>
      <w:proofErr w:type="spellEnd"/>
      <w:r w:rsidRPr="005346F0">
        <w:rPr>
          <w:sz w:val="24"/>
          <w:szCs w:val="24"/>
        </w:rPr>
        <w:t xml:space="preserve"> lapis tipis</w:t>
      </w:r>
    </w:p>
    <w:p w14:paraId="24374B7B" w14:textId="5C0EBB15" w:rsidR="00E93625" w:rsidRPr="000851F5" w:rsidRDefault="005346F0" w:rsidP="00C26C77">
      <w:pPr>
        <w:tabs>
          <w:tab w:val="left" w:pos="720"/>
        </w:tabs>
        <w:ind w:right="542"/>
        <w:jc w:val="both"/>
        <w:rPr>
          <w:sz w:val="24"/>
          <w:szCs w:val="24"/>
        </w:rPr>
      </w:pPr>
      <w:r w:rsidRPr="005346F0">
        <w:rPr>
          <w:sz w:val="24"/>
          <w:szCs w:val="24"/>
        </w:rPr>
        <w:t xml:space="preserve"> Cara </w:t>
      </w:r>
      <w:proofErr w:type="spellStart"/>
      <w:r w:rsidRPr="005346F0">
        <w:rPr>
          <w:sz w:val="24"/>
          <w:szCs w:val="24"/>
        </w:rPr>
        <w:t>kerja</w:t>
      </w:r>
      <w:proofErr w:type="spellEnd"/>
      <w:r w:rsidRPr="005346F0">
        <w:rPr>
          <w:sz w:val="24"/>
          <w:szCs w:val="24"/>
        </w:rPr>
        <w:t xml:space="preserve"> </w:t>
      </w:r>
      <w:proofErr w:type="spellStart"/>
      <w:r w:rsidRPr="005346F0">
        <w:rPr>
          <w:sz w:val="24"/>
          <w:szCs w:val="24"/>
        </w:rPr>
        <w:t>kromatografi</w:t>
      </w:r>
      <w:proofErr w:type="spellEnd"/>
      <w:r w:rsidRPr="005346F0">
        <w:rPr>
          <w:sz w:val="24"/>
          <w:szCs w:val="24"/>
        </w:rPr>
        <w:t xml:space="preserve"> lapis tipis </w:t>
      </w:r>
      <w:proofErr w:type="spellStart"/>
      <w:r w:rsidRPr="005346F0">
        <w:rPr>
          <w:sz w:val="24"/>
          <w:szCs w:val="24"/>
        </w:rPr>
        <w:t>yaitu</w:t>
      </w:r>
      <w:proofErr w:type="spellEnd"/>
      <w:r w:rsidRPr="005346F0">
        <w:rPr>
          <w:sz w:val="24"/>
          <w:szCs w:val="24"/>
        </w:rPr>
        <w:t xml:space="preserve"> </w:t>
      </w:r>
      <w:proofErr w:type="spellStart"/>
      <w:r w:rsidRPr="005346F0">
        <w:rPr>
          <w:sz w:val="24"/>
          <w:szCs w:val="24"/>
        </w:rPr>
        <w:t>dengan</w:t>
      </w:r>
      <w:proofErr w:type="spellEnd"/>
      <w:r w:rsidRPr="005346F0">
        <w:rPr>
          <w:sz w:val="24"/>
          <w:szCs w:val="24"/>
        </w:rPr>
        <w:t xml:space="preserve"> </w:t>
      </w:r>
      <w:proofErr w:type="spellStart"/>
      <w:r w:rsidRPr="005346F0">
        <w:rPr>
          <w:sz w:val="24"/>
          <w:szCs w:val="24"/>
        </w:rPr>
        <w:t>menyiapkan</w:t>
      </w:r>
      <w:proofErr w:type="spellEnd"/>
      <w:r w:rsidRPr="005346F0">
        <w:rPr>
          <w:sz w:val="24"/>
          <w:szCs w:val="24"/>
        </w:rPr>
        <w:t xml:space="preserve"> </w:t>
      </w:r>
      <w:proofErr w:type="spellStart"/>
      <w:r w:rsidRPr="005346F0">
        <w:rPr>
          <w:sz w:val="24"/>
          <w:szCs w:val="24"/>
        </w:rPr>
        <w:t>perakatan</w:t>
      </w:r>
      <w:proofErr w:type="spellEnd"/>
      <w:r w:rsidRPr="005346F0">
        <w:rPr>
          <w:sz w:val="24"/>
          <w:szCs w:val="24"/>
        </w:rPr>
        <w:t xml:space="preserve">, </w:t>
      </w:r>
      <w:proofErr w:type="spellStart"/>
      <w:r w:rsidRPr="005346F0">
        <w:rPr>
          <w:sz w:val="24"/>
          <w:szCs w:val="24"/>
        </w:rPr>
        <w:t>siapakan</w:t>
      </w:r>
      <w:proofErr w:type="spellEnd"/>
      <w:r w:rsidRPr="005346F0">
        <w:rPr>
          <w:sz w:val="24"/>
          <w:szCs w:val="24"/>
        </w:rPr>
        <w:t xml:space="preserve"> plate </w:t>
      </w:r>
      <w:proofErr w:type="spellStart"/>
      <w:r w:rsidRPr="005346F0">
        <w:rPr>
          <w:sz w:val="24"/>
          <w:szCs w:val="24"/>
        </w:rPr>
        <w:t>kromatografi</w:t>
      </w:r>
      <w:proofErr w:type="spellEnd"/>
      <w:r w:rsidRPr="005346F0">
        <w:rPr>
          <w:sz w:val="24"/>
          <w:szCs w:val="24"/>
        </w:rPr>
        <w:t xml:space="preserve"> lapis tipis, (</w:t>
      </w:r>
      <w:proofErr w:type="spellStart"/>
      <w:r w:rsidRPr="005346F0">
        <w:rPr>
          <w:sz w:val="24"/>
          <w:szCs w:val="24"/>
        </w:rPr>
        <w:t>gelas</w:t>
      </w:r>
      <w:proofErr w:type="spellEnd"/>
      <w:r w:rsidRPr="005346F0">
        <w:rPr>
          <w:sz w:val="24"/>
          <w:szCs w:val="24"/>
        </w:rPr>
        <w:t xml:space="preserve"> plastic </w:t>
      </w:r>
      <w:proofErr w:type="spellStart"/>
      <w:r w:rsidRPr="005346F0">
        <w:rPr>
          <w:sz w:val="24"/>
          <w:szCs w:val="24"/>
        </w:rPr>
        <w:t>atau</w:t>
      </w:r>
      <w:proofErr w:type="spellEnd"/>
      <w:r w:rsidRPr="005346F0">
        <w:rPr>
          <w:sz w:val="24"/>
          <w:szCs w:val="24"/>
        </w:rPr>
        <w:t xml:space="preserve"> </w:t>
      </w:r>
      <w:proofErr w:type="spellStart"/>
      <w:r w:rsidRPr="005346F0">
        <w:rPr>
          <w:sz w:val="24"/>
          <w:szCs w:val="24"/>
        </w:rPr>
        <w:t>logam</w:t>
      </w:r>
      <w:proofErr w:type="spellEnd"/>
      <w:r w:rsidRPr="005346F0">
        <w:rPr>
          <w:sz w:val="24"/>
          <w:szCs w:val="24"/>
        </w:rPr>
        <w:t xml:space="preserve">) </w:t>
      </w:r>
      <w:proofErr w:type="spellStart"/>
      <w:r w:rsidRPr="005346F0">
        <w:rPr>
          <w:sz w:val="24"/>
          <w:szCs w:val="24"/>
        </w:rPr>
        <w:t>dibuat</w:t>
      </w:r>
      <w:proofErr w:type="spellEnd"/>
      <w:r w:rsidRPr="005346F0">
        <w:rPr>
          <w:sz w:val="24"/>
          <w:szCs w:val="24"/>
        </w:rPr>
        <w:t xml:space="preserve"> </w:t>
      </w:r>
      <w:proofErr w:type="spellStart"/>
      <w:r w:rsidRPr="005346F0">
        <w:rPr>
          <w:sz w:val="24"/>
          <w:szCs w:val="24"/>
        </w:rPr>
        <w:t>jarak</w:t>
      </w:r>
      <w:proofErr w:type="spellEnd"/>
      <w:r w:rsidRPr="005346F0">
        <w:rPr>
          <w:sz w:val="24"/>
          <w:szCs w:val="24"/>
        </w:rPr>
        <w:t xml:space="preserve"> </w:t>
      </w:r>
      <w:proofErr w:type="spellStart"/>
      <w:r w:rsidRPr="005346F0">
        <w:rPr>
          <w:sz w:val="24"/>
          <w:szCs w:val="24"/>
        </w:rPr>
        <w:t>penotolán</w:t>
      </w:r>
      <w:proofErr w:type="spellEnd"/>
      <w:r w:rsidRPr="005346F0">
        <w:rPr>
          <w:sz w:val="24"/>
          <w:szCs w:val="24"/>
        </w:rPr>
        <w:t xml:space="preserve"> </w:t>
      </w:r>
      <w:proofErr w:type="spellStart"/>
      <w:r w:rsidRPr="005346F0">
        <w:rPr>
          <w:sz w:val="24"/>
          <w:szCs w:val="24"/>
        </w:rPr>
        <w:t>dari</w:t>
      </w:r>
      <w:proofErr w:type="spellEnd"/>
      <w:r w:rsidRPr="005346F0">
        <w:rPr>
          <w:sz w:val="24"/>
          <w:szCs w:val="24"/>
        </w:rPr>
        <w:t xml:space="preserve"> batas </w:t>
      </w:r>
      <w:proofErr w:type="spellStart"/>
      <w:r w:rsidRPr="005346F0">
        <w:rPr>
          <w:sz w:val="24"/>
          <w:szCs w:val="24"/>
        </w:rPr>
        <w:t>bawah</w:t>
      </w:r>
      <w:proofErr w:type="spellEnd"/>
      <w:r w:rsidRPr="005346F0">
        <w:rPr>
          <w:sz w:val="24"/>
          <w:szCs w:val="24"/>
        </w:rPr>
        <w:t xml:space="preserve"> plate, </w:t>
      </w:r>
      <w:proofErr w:type="spellStart"/>
      <w:r w:rsidRPr="005346F0">
        <w:rPr>
          <w:sz w:val="24"/>
          <w:szCs w:val="24"/>
        </w:rPr>
        <w:t>totolkan</w:t>
      </w:r>
      <w:proofErr w:type="spellEnd"/>
      <w:r w:rsidRPr="005346F0">
        <w:rPr>
          <w:sz w:val="24"/>
          <w:szCs w:val="24"/>
        </w:rPr>
        <w:t xml:space="preserve">  </w:t>
      </w:r>
      <w:proofErr w:type="spellStart"/>
      <w:r w:rsidRPr="005346F0">
        <w:rPr>
          <w:sz w:val="24"/>
          <w:szCs w:val="24"/>
        </w:rPr>
        <w:t>sampel</w:t>
      </w:r>
      <w:proofErr w:type="spellEnd"/>
      <w:r w:rsidRPr="005346F0">
        <w:rPr>
          <w:sz w:val="24"/>
          <w:szCs w:val="24"/>
        </w:rPr>
        <w:t xml:space="preserve"> dan </w:t>
      </w:r>
      <w:proofErr w:type="spellStart"/>
      <w:r w:rsidRPr="005346F0">
        <w:rPr>
          <w:sz w:val="24"/>
          <w:szCs w:val="24"/>
        </w:rPr>
        <w:t>bahan</w:t>
      </w:r>
      <w:proofErr w:type="spellEnd"/>
      <w:r w:rsidRPr="005346F0">
        <w:rPr>
          <w:sz w:val="24"/>
          <w:szCs w:val="24"/>
        </w:rPr>
        <w:t xml:space="preserve"> </w:t>
      </w:r>
      <w:proofErr w:type="spellStart"/>
      <w:r w:rsidRPr="005346F0">
        <w:rPr>
          <w:sz w:val="24"/>
          <w:szCs w:val="24"/>
        </w:rPr>
        <w:t>pembanding</w:t>
      </w:r>
      <w:proofErr w:type="spellEnd"/>
      <w:r w:rsidRPr="005346F0">
        <w:rPr>
          <w:sz w:val="24"/>
          <w:szCs w:val="24"/>
        </w:rPr>
        <w:t xml:space="preserve"> pada plate, </w:t>
      </w:r>
      <w:proofErr w:type="spellStart"/>
      <w:r w:rsidRPr="005346F0">
        <w:rPr>
          <w:sz w:val="24"/>
          <w:szCs w:val="24"/>
        </w:rPr>
        <w:t>masukkan</w:t>
      </w:r>
      <w:proofErr w:type="spellEnd"/>
      <w:r w:rsidRPr="005346F0">
        <w:rPr>
          <w:sz w:val="24"/>
          <w:szCs w:val="24"/>
        </w:rPr>
        <w:t xml:space="preserve"> </w:t>
      </w:r>
      <w:proofErr w:type="spellStart"/>
      <w:r w:rsidRPr="005346F0">
        <w:rPr>
          <w:sz w:val="24"/>
          <w:szCs w:val="24"/>
        </w:rPr>
        <w:t>pelarut</w:t>
      </w:r>
      <w:proofErr w:type="spellEnd"/>
      <w:r w:rsidRPr="005346F0">
        <w:rPr>
          <w:sz w:val="24"/>
          <w:szCs w:val="24"/>
        </w:rPr>
        <w:t xml:space="preserve"> (</w:t>
      </w:r>
      <w:proofErr w:type="spellStart"/>
      <w:r w:rsidRPr="005346F0">
        <w:rPr>
          <w:sz w:val="24"/>
          <w:szCs w:val="24"/>
        </w:rPr>
        <w:t>eluen</w:t>
      </w:r>
      <w:proofErr w:type="spellEnd"/>
      <w:r w:rsidRPr="005346F0">
        <w:rPr>
          <w:sz w:val="24"/>
          <w:szCs w:val="24"/>
        </w:rPr>
        <w:t xml:space="preserve">) </w:t>
      </w:r>
      <w:proofErr w:type="spellStart"/>
      <w:r w:rsidRPr="005346F0">
        <w:rPr>
          <w:sz w:val="24"/>
          <w:szCs w:val="24"/>
        </w:rPr>
        <w:t>ke</w:t>
      </w:r>
      <w:proofErr w:type="spellEnd"/>
      <w:r w:rsidRPr="005346F0">
        <w:rPr>
          <w:sz w:val="24"/>
          <w:szCs w:val="24"/>
        </w:rPr>
        <w:t xml:space="preserve"> </w:t>
      </w:r>
      <w:proofErr w:type="spellStart"/>
      <w:r w:rsidRPr="005346F0">
        <w:rPr>
          <w:sz w:val="24"/>
          <w:szCs w:val="24"/>
        </w:rPr>
        <w:t>dalam</w:t>
      </w:r>
      <w:proofErr w:type="spellEnd"/>
      <w:r w:rsidRPr="005346F0">
        <w:rPr>
          <w:sz w:val="24"/>
          <w:szCs w:val="24"/>
        </w:rPr>
        <w:t xml:space="preserve"> chamber, </w:t>
      </w:r>
      <w:proofErr w:type="spellStart"/>
      <w:r w:rsidRPr="005346F0">
        <w:rPr>
          <w:sz w:val="24"/>
          <w:szCs w:val="24"/>
        </w:rPr>
        <w:t>lakukan</w:t>
      </w:r>
      <w:proofErr w:type="spellEnd"/>
      <w:r w:rsidRPr="005346F0">
        <w:rPr>
          <w:sz w:val="24"/>
          <w:szCs w:val="24"/>
        </w:rPr>
        <w:t xml:space="preserve"> </w:t>
      </w:r>
      <w:proofErr w:type="spellStart"/>
      <w:r w:rsidRPr="005346F0">
        <w:rPr>
          <w:sz w:val="24"/>
          <w:szCs w:val="24"/>
        </w:rPr>
        <w:t>eluasi</w:t>
      </w:r>
      <w:proofErr w:type="spellEnd"/>
      <w:r w:rsidRPr="005346F0">
        <w:rPr>
          <w:sz w:val="24"/>
          <w:szCs w:val="24"/>
        </w:rPr>
        <w:t xml:space="preserve"> pada batas yang di </w:t>
      </w:r>
      <w:proofErr w:type="spellStart"/>
      <w:r w:rsidRPr="005346F0">
        <w:rPr>
          <w:sz w:val="24"/>
          <w:szCs w:val="24"/>
        </w:rPr>
        <w:t>inginkan</w:t>
      </w:r>
      <w:proofErr w:type="spellEnd"/>
      <w:r w:rsidRPr="005346F0">
        <w:rPr>
          <w:sz w:val="24"/>
          <w:szCs w:val="24"/>
        </w:rPr>
        <w:t xml:space="preserve">, </w:t>
      </w:r>
      <w:proofErr w:type="spellStart"/>
      <w:r w:rsidRPr="005346F0">
        <w:rPr>
          <w:sz w:val="24"/>
          <w:szCs w:val="24"/>
        </w:rPr>
        <w:t>angkat</w:t>
      </w:r>
      <w:proofErr w:type="spellEnd"/>
      <w:r w:rsidRPr="005346F0">
        <w:rPr>
          <w:sz w:val="24"/>
          <w:szCs w:val="24"/>
        </w:rPr>
        <w:t xml:space="preserve"> dan </w:t>
      </w:r>
      <w:proofErr w:type="spellStart"/>
      <w:r w:rsidRPr="005346F0">
        <w:rPr>
          <w:sz w:val="24"/>
          <w:szCs w:val="24"/>
        </w:rPr>
        <w:t>keringkan</w:t>
      </w:r>
      <w:proofErr w:type="spellEnd"/>
      <w:r w:rsidRPr="005346F0">
        <w:rPr>
          <w:sz w:val="24"/>
          <w:szCs w:val="24"/>
        </w:rPr>
        <w:t xml:space="preserve"> </w:t>
      </w:r>
      <w:proofErr w:type="spellStart"/>
      <w:r w:rsidRPr="005346F0">
        <w:rPr>
          <w:sz w:val="24"/>
          <w:szCs w:val="24"/>
        </w:rPr>
        <w:t>setelah</w:t>
      </w:r>
      <w:proofErr w:type="spellEnd"/>
      <w:r w:rsidRPr="005346F0">
        <w:rPr>
          <w:sz w:val="24"/>
          <w:szCs w:val="24"/>
        </w:rPr>
        <w:t xml:space="preserve"> </w:t>
      </w:r>
      <w:proofErr w:type="spellStart"/>
      <w:r w:rsidRPr="005346F0">
        <w:rPr>
          <w:sz w:val="24"/>
          <w:szCs w:val="24"/>
        </w:rPr>
        <w:t>itu</w:t>
      </w:r>
      <w:proofErr w:type="spellEnd"/>
      <w:r w:rsidRPr="005346F0">
        <w:rPr>
          <w:sz w:val="24"/>
          <w:szCs w:val="24"/>
        </w:rPr>
        <w:t xml:space="preserve"> </w:t>
      </w:r>
      <w:proofErr w:type="spellStart"/>
      <w:r w:rsidRPr="005346F0">
        <w:rPr>
          <w:sz w:val="24"/>
          <w:szCs w:val="24"/>
        </w:rPr>
        <w:t>identifikasi</w:t>
      </w:r>
      <w:proofErr w:type="spellEnd"/>
      <w:r w:rsidRPr="005346F0">
        <w:rPr>
          <w:sz w:val="24"/>
          <w:szCs w:val="24"/>
        </w:rPr>
        <w:t xml:space="preserve"> </w:t>
      </w:r>
      <w:proofErr w:type="spellStart"/>
      <w:r w:rsidRPr="005346F0">
        <w:rPr>
          <w:sz w:val="24"/>
          <w:szCs w:val="24"/>
        </w:rPr>
        <w:t>sampel</w:t>
      </w:r>
      <w:proofErr w:type="spellEnd"/>
      <w:r w:rsidRPr="005346F0">
        <w:rPr>
          <w:sz w:val="24"/>
          <w:szCs w:val="24"/>
        </w:rPr>
        <w:t xml:space="preserve"> dan </w:t>
      </w:r>
      <w:proofErr w:type="spellStart"/>
      <w:r w:rsidRPr="005346F0">
        <w:rPr>
          <w:sz w:val="24"/>
          <w:szCs w:val="24"/>
        </w:rPr>
        <w:t>bahan</w:t>
      </w:r>
      <w:proofErr w:type="spellEnd"/>
      <w:r w:rsidRPr="005346F0">
        <w:rPr>
          <w:sz w:val="24"/>
          <w:szCs w:val="24"/>
        </w:rPr>
        <w:t xml:space="preserve"> </w:t>
      </w:r>
      <w:proofErr w:type="spellStart"/>
      <w:r w:rsidRPr="005346F0">
        <w:rPr>
          <w:sz w:val="24"/>
          <w:szCs w:val="24"/>
        </w:rPr>
        <w:t>pembanding</w:t>
      </w:r>
      <w:proofErr w:type="spellEnd"/>
      <w:r w:rsidRPr="005346F0">
        <w:rPr>
          <w:sz w:val="24"/>
          <w:szCs w:val="24"/>
        </w:rPr>
        <w:t xml:space="preserve"> </w:t>
      </w:r>
      <w:proofErr w:type="spellStart"/>
      <w:r w:rsidRPr="005346F0">
        <w:rPr>
          <w:sz w:val="24"/>
          <w:szCs w:val="24"/>
        </w:rPr>
        <w:t>dengan</w:t>
      </w:r>
      <w:proofErr w:type="spellEnd"/>
      <w:r w:rsidRPr="005346F0">
        <w:rPr>
          <w:sz w:val="24"/>
          <w:szCs w:val="24"/>
        </w:rPr>
        <w:t xml:space="preserve"> </w:t>
      </w:r>
      <w:proofErr w:type="spellStart"/>
      <w:r w:rsidRPr="005346F0">
        <w:rPr>
          <w:sz w:val="24"/>
          <w:szCs w:val="24"/>
        </w:rPr>
        <w:t>sinar</w:t>
      </w:r>
      <w:proofErr w:type="spellEnd"/>
      <w:r w:rsidRPr="005346F0">
        <w:rPr>
          <w:sz w:val="24"/>
          <w:szCs w:val="24"/>
        </w:rPr>
        <w:t xml:space="preserve"> ultra violet </w:t>
      </w:r>
      <w:proofErr w:type="spellStart"/>
      <w:r w:rsidRPr="005346F0">
        <w:rPr>
          <w:sz w:val="24"/>
          <w:szCs w:val="24"/>
        </w:rPr>
        <w:t>kemudian</w:t>
      </w:r>
      <w:proofErr w:type="spellEnd"/>
      <w:r w:rsidRPr="005346F0">
        <w:rPr>
          <w:sz w:val="24"/>
          <w:szCs w:val="24"/>
        </w:rPr>
        <w:t xml:space="preserve"> di </w:t>
      </w:r>
      <w:proofErr w:type="spellStart"/>
      <w:r w:rsidRPr="005346F0">
        <w:rPr>
          <w:sz w:val="24"/>
          <w:szCs w:val="24"/>
        </w:rPr>
        <w:t>hitung</w:t>
      </w:r>
      <w:proofErr w:type="spellEnd"/>
      <w:r w:rsidRPr="005346F0">
        <w:rPr>
          <w:sz w:val="24"/>
          <w:szCs w:val="24"/>
        </w:rPr>
        <w:t xml:space="preserve"> </w:t>
      </w:r>
      <w:proofErr w:type="spellStart"/>
      <w:r w:rsidRPr="005346F0">
        <w:rPr>
          <w:sz w:val="24"/>
          <w:szCs w:val="24"/>
        </w:rPr>
        <w:t>nilai</w:t>
      </w:r>
      <w:proofErr w:type="spellEnd"/>
      <w:r w:rsidRPr="005346F0">
        <w:rPr>
          <w:sz w:val="24"/>
          <w:szCs w:val="24"/>
        </w:rPr>
        <w:t xml:space="preserve"> Rf </w:t>
      </w:r>
      <w:proofErr w:type="spellStart"/>
      <w:r w:rsidRPr="005346F0">
        <w:rPr>
          <w:sz w:val="24"/>
          <w:szCs w:val="24"/>
        </w:rPr>
        <w:t>nya</w:t>
      </w:r>
      <w:proofErr w:type="spellEnd"/>
      <w:r w:rsidRPr="005346F0">
        <w:rPr>
          <w:sz w:val="24"/>
          <w:szCs w:val="24"/>
        </w:rPr>
        <w:t>.</w:t>
      </w:r>
      <w:r w:rsidR="00E93625" w:rsidRPr="000851F5">
        <w:rPr>
          <w:sz w:val="24"/>
          <w:szCs w:val="24"/>
        </w:rPr>
        <w:t xml:space="preserve">     </w:t>
      </w:r>
      <w:proofErr w:type="spellStart"/>
      <w:r w:rsidR="00E93625" w:rsidRPr="000851F5">
        <w:rPr>
          <w:sz w:val="24"/>
          <w:szCs w:val="24"/>
        </w:rPr>
        <w:t>Metode</w:t>
      </w:r>
      <w:proofErr w:type="spellEnd"/>
      <w:r w:rsidR="00E93625" w:rsidRPr="000851F5">
        <w:rPr>
          <w:sz w:val="24"/>
          <w:szCs w:val="24"/>
        </w:rPr>
        <w:t xml:space="preserve"> </w:t>
      </w:r>
      <w:proofErr w:type="spellStart"/>
      <w:r w:rsidR="00E93625" w:rsidRPr="000851F5">
        <w:rPr>
          <w:sz w:val="24"/>
          <w:szCs w:val="24"/>
        </w:rPr>
        <w:t>terdiri</w:t>
      </w:r>
      <w:proofErr w:type="spellEnd"/>
      <w:r w:rsidR="00E93625" w:rsidRPr="000851F5">
        <w:rPr>
          <w:sz w:val="24"/>
          <w:szCs w:val="24"/>
        </w:rPr>
        <w:t xml:space="preserve"> </w:t>
      </w:r>
      <w:proofErr w:type="spellStart"/>
      <w:r w:rsidR="00E93625" w:rsidRPr="000851F5">
        <w:rPr>
          <w:sz w:val="24"/>
          <w:szCs w:val="24"/>
        </w:rPr>
        <w:t>dari</w:t>
      </w:r>
      <w:proofErr w:type="spellEnd"/>
      <w:r w:rsidR="00E93625" w:rsidRPr="000851F5">
        <w:rPr>
          <w:sz w:val="24"/>
          <w:szCs w:val="24"/>
        </w:rPr>
        <w:t xml:space="preserve"> </w:t>
      </w:r>
      <w:proofErr w:type="spellStart"/>
      <w:r w:rsidR="00E93625" w:rsidRPr="000851F5">
        <w:rPr>
          <w:sz w:val="24"/>
          <w:szCs w:val="24"/>
        </w:rPr>
        <w:t>desain</w:t>
      </w:r>
      <w:proofErr w:type="spellEnd"/>
      <w:r w:rsidR="00E93625" w:rsidRPr="000851F5">
        <w:rPr>
          <w:sz w:val="24"/>
          <w:szCs w:val="24"/>
        </w:rPr>
        <w:t xml:space="preserve">, </w:t>
      </w:r>
      <w:proofErr w:type="spellStart"/>
      <w:r w:rsidR="00E93625" w:rsidRPr="000851F5">
        <w:rPr>
          <w:sz w:val="24"/>
          <w:szCs w:val="24"/>
        </w:rPr>
        <w:t>subjek</w:t>
      </w:r>
      <w:proofErr w:type="spellEnd"/>
      <w:r w:rsidR="00E93625" w:rsidRPr="000851F5">
        <w:rPr>
          <w:sz w:val="24"/>
          <w:szCs w:val="24"/>
        </w:rPr>
        <w:t xml:space="preserve">, </w:t>
      </w:r>
      <w:proofErr w:type="spellStart"/>
      <w:r w:rsidR="00E93625" w:rsidRPr="000851F5">
        <w:rPr>
          <w:sz w:val="24"/>
          <w:szCs w:val="24"/>
        </w:rPr>
        <w:t>lokasi</w:t>
      </w:r>
      <w:proofErr w:type="spellEnd"/>
      <w:r w:rsidR="00E93625" w:rsidRPr="000851F5">
        <w:rPr>
          <w:sz w:val="24"/>
          <w:szCs w:val="24"/>
        </w:rPr>
        <w:t xml:space="preserve">, </w:t>
      </w:r>
      <w:proofErr w:type="spellStart"/>
      <w:r w:rsidR="00E93625" w:rsidRPr="000851F5">
        <w:rPr>
          <w:sz w:val="24"/>
          <w:szCs w:val="24"/>
        </w:rPr>
        <w:t>pertimbangan</w:t>
      </w:r>
      <w:proofErr w:type="spellEnd"/>
      <w:r w:rsidR="00E93625" w:rsidRPr="000851F5">
        <w:rPr>
          <w:sz w:val="24"/>
          <w:szCs w:val="24"/>
        </w:rPr>
        <w:t xml:space="preserve"> </w:t>
      </w:r>
      <w:proofErr w:type="spellStart"/>
      <w:r w:rsidR="00E93625" w:rsidRPr="000851F5">
        <w:rPr>
          <w:sz w:val="24"/>
          <w:szCs w:val="24"/>
        </w:rPr>
        <w:t>etis</w:t>
      </w:r>
      <w:proofErr w:type="spellEnd"/>
      <w:r w:rsidR="00E93625" w:rsidRPr="000851F5">
        <w:rPr>
          <w:sz w:val="24"/>
          <w:szCs w:val="24"/>
        </w:rPr>
        <w:t xml:space="preserve">, </w:t>
      </w:r>
      <w:proofErr w:type="spellStart"/>
      <w:r w:rsidR="00E93625" w:rsidRPr="000851F5">
        <w:rPr>
          <w:sz w:val="24"/>
          <w:szCs w:val="24"/>
        </w:rPr>
        <w:t>pengukuran</w:t>
      </w:r>
      <w:proofErr w:type="spellEnd"/>
      <w:r w:rsidR="00E93625" w:rsidRPr="000851F5">
        <w:rPr>
          <w:sz w:val="24"/>
          <w:szCs w:val="24"/>
        </w:rPr>
        <w:t>/</w:t>
      </w:r>
      <w:proofErr w:type="spellStart"/>
      <w:r w:rsidR="00E93625" w:rsidRPr="000851F5">
        <w:rPr>
          <w:sz w:val="24"/>
          <w:szCs w:val="24"/>
        </w:rPr>
        <w:t>alat</w:t>
      </w:r>
      <w:proofErr w:type="spellEnd"/>
      <w:r w:rsidR="00E93625" w:rsidRPr="000851F5">
        <w:rPr>
          <w:sz w:val="24"/>
          <w:szCs w:val="24"/>
        </w:rPr>
        <w:t xml:space="preserve"> </w:t>
      </w:r>
      <w:proofErr w:type="spellStart"/>
      <w:r w:rsidR="00E93625" w:rsidRPr="000851F5">
        <w:rPr>
          <w:sz w:val="24"/>
          <w:szCs w:val="24"/>
        </w:rPr>
        <w:t>ukur</w:t>
      </w:r>
      <w:proofErr w:type="spellEnd"/>
      <w:r w:rsidR="00E93625" w:rsidRPr="000851F5">
        <w:rPr>
          <w:sz w:val="24"/>
          <w:szCs w:val="24"/>
        </w:rPr>
        <w:t xml:space="preserve">, </w:t>
      </w:r>
      <w:proofErr w:type="spellStart"/>
      <w:r w:rsidR="00E93625" w:rsidRPr="000851F5">
        <w:rPr>
          <w:sz w:val="24"/>
          <w:szCs w:val="24"/>
        </w:rPr>
        <w:t>cara</w:t>
      </w:r>
      <w:proofErr w:type="spellEnd"/>
      <w:r w:rsidR="00E93625" w:rsidRPr="000851F5">
        <w:rPr>
          <w:sz w:val="24"/>
          <w:szCs w:val="24"/>
        </w:rPr>
        <w:t xml:space="preserve"> </w:t>
      </w:r>
      <w:proofErr w:type="spellStart"/>
      <w:r w:rsidR="00E93625" w:rsidRPr="000851F5">
        <w:rPr>
          <w:sz w:val="24"/>
          <w:szCs w:val="24"/>
        </w:rPr>
        <w:t>pengumpulan</w:t>
      </w:r>
      <w:proofErr w:type="spellEnd"/>
      <w:r w:rsidR="00E93625" w:rsidRPr="000851F5">
        <w:rPr>
          <w:sz w:val="24"/>
          <w:szCs w:val="24"/>
        </w:rPr>
        <w:t xml:space="preserve"> data/</w:t>
      </w:r>
      <w:proofErr w:type="spellStart"/>
      <w:r w:rsidR="00E93625" w:rsidRPr="000851F5">
        <w:rPr>
          <w:sz w:val="24"/>
          <w:szCs w:val="24"/>
        </w:rPr>
        <w:t>prosedur</w:t>
      </w:r>
      <w:proofErr w:type="spellEnd"/>
      <w:r w:rsidR="00E93625" w:rsidRPr="000851F5">
        <w:rPr>
          <w:sz w:val="24"/>
          <w:szCs w:val="24"/>
        </w:rPr>
        <w:t xml:space="preserve"> dan </w:t>
      </w:r>
      <w:proofErr w:type="spellStart"/>
      <w:r w:rsidR="00E93625" w:rsidRPr="000851F5">
        <w:rPr>
          <w:sz w:val="24"/>
          <w:szCs w:val="24"/>
        </w:rPr>
        <w:t>analisis</w:t>
      </w:r>
      <w:proofErr w:type="spellEnd"/>
      <w:r w:rsidR="00E93625" w:rsidRPr="000851F5">
        <w:rPr>
          <w:sz w:val="24"/>
          <w:szCs w:val="24"/>
        </w:rPr>
        <w:t xml:space="preserve"> data yang </w:t>
      </w:r>
      <w:proofErr w:type="spellStart"/>
      <w:r w:rsidR="00E93625" w:rsidRPr="000851F5">
        <w:rPr>
          <w:sz w:val="24"/>
          <w:szCs w:val="24"/>
        </w:rPr>
        <w:t>digunakan</w:t>
      </w:r>
      <w:proofErr w:type="spellEnd"/>
      <w:r w:rsidR="00E93625" w:rsidRPr="000851F5">
        <w:rPr>
          <w:sz w:val="24"/>
          <w:szCs w:val="24"/>
        </w:rPr>
        <w:t>.</w:t>
      </w:r>
    </w:p>
    <w:p w14:paraId="6CB60A44" w14:textId="0E9421A0" w:rsidR="00E93625" w:rsidRPr="00316B8E" w:rsidRDefault="00E93625" w:rsidP="00C26C77">
      <w:pPr>
        <w:tabs>
          <w:tab w:val="left" w:pos="720"/>
        </w:tabs>
        <w:ind w:right="542"/>
        <w:jc w:val="both"/>
        <w:rPr>
          <w:b/>
          <w:bCs/>
          <w:sz w:val="24"/>
          <w:szCs w:val="24"/>
        </w:rPr>
      </w:pPr>
      <w:r w:rsidRPr="00316B8E">
        <w:rPr>
          <w:b/>
          <w:bCs/>
          <w:sz w:val="24"/>
          <w:szCs w:val="24"/>
        </w:rPr>
        <w:t>HASIL  (</w:t>
      </w:r>
      <w:r w:rsidR="00E92C67" w:rsidRPr="00316B8E">
        <w:rPr>
          <w:b/>
          <w:bCs/>
          <w:sz w:val="24"/>
          <w:szCs w:val="24"/>
        </w:rPr>
        <w:t>Times New Roman</w:t>
      </w:r>
      <w:r w:rsidR="00E92C67" w:rsidRPr="00316B8E">
        <w:rPr>
          <w:b/>
          <w:bCs/>
          <w:i/>
          <w:iCs/>
          <w:sz w:val="24"/>
          <w:szCs w:val="24"/>
        </w:rPr>
        <w:t xml:space="preserve"> </w:t>
      </w:r>
      <w:r w:rsidR="00E92C67" w:rsidRPr="00316B8E">
        <w:rPr>
          <w:b/>
          <w:bCs/>
          <w:sz w:val="24"/>
          <w:szCs w:val="24"/>
        </w:rPr>
        <w:t>12</w:t>
      </w:r>
      <w:r w:rsidRPr="00316B8E">
        <w:rPr>
          <w:b/>
          <w:bCs/>
          <w:sz w:val="24"/>
          <w:szCs w:val="24"/>
        </w:rPr>
        <w:t xml:space="preserve">, </w:t>
      </w:r>
      <w:proofErr w:type="spellStart"/>
      <w:r w:rsidR="000851F5" w:rsidRPr="00316B8E">
        <w:rPr>
          <w:b/>
          <w:bCs/>
          <w:sz w:val="24"/>
          <w:szCs w:val="24"/>
        </w:rPr>
        <w:t>spasi</w:t>
      </w:r>
      <w:proofErr w:type="spellEnd"/>
      <w:r w:rsidR="000851F5" w:rsidRPr="00316B8E">
        <w:rPr>
          <w:b/>
          <w:bCs/>
          <w:sz w:val="24"/>
          <w:szCs w:val="24"/>
        </w:rPr>
        <w:t xml:space="preserve"> 1,5,</w:t>
      </w:r>
      <w:r w:rsidRPr="00316B8E">
        <w:rPr>
          <w:b/>
          <w:bCs/>
          <w:sz w:val="24"/>
          <w:szCs w:val="24"/>
        </w:rPr>
        <w:t>, bold, HURUF BESAR)</w:t>
      </w:r>
    </w:p>
    <w:p w14:paraId="514E8A4A" w14:textId="246F68A2" w:rsidR="00C26C77" w:rsidRDefault="00C26C77" w:rsidP="00C26C77">
      <w:pPr>
        <w:tabs>
          <w:tab w:val="left" w:pos="720"/>
        </w:tabs>
        <w:ind w:right="542"/>
        <w:jc w:val="both"/>
        <w:rPr>
          <w:noProof/>
        </w:rPr>
      </w:pPr>
    </w:p>
    <w:p w14:paraId="4D1C126C" w14:textId="610DC326" w:rsidR="00C26C77" w:rsidRDefault="00C26C77" w:rsidP="00C26C77">
      <w:pPr>
        <w:tabs>
          <w:tab w:val="left" w:pos="720"/>
        </w:tabs>
        <w:ind w:right="542"/>
        <w:jc w:val="both"/>
        <w:rPr>
          <w:noProof/>
        </w:rPr>
      </w:pPr>
      <w:r>
        <w:rPr>
          <w:noProof/>
        </w:rPr>
        <w:drawing>
          <wp:anchor distT="0" distB="0" distL="114300" distR="114300" simplePos="0" relativeHeight="251655680" behindDoc="0" locked="0" layoutInCell="1" allowOverlap="1" wp14:anchorId="284619F7" wp14:editId="680480C3">
            <wp:simplePos x="0" y="0"/>
            <wp:positionH relativeFrom="column">
              <wp:posOffset>198120</wp:posOffset>
            </wp:positionH>
            <wp:positionV relativeFrom="paragraph">
              <wp:posOffset>-3810</wp:posOffset>
            </wp:positionV>
            <wp:extent cx="2362200" cy="1117600"/>
            <wp:effectExtent l="0" t="0" r="0" b="635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626" t="28889" r="12499" b="31667"/>
                    <a:stretch/>
                  </pic:blipFill>
                  <pic:spPr bwMode="auto">
                    <a:xfrm>
                      <a:off x="0" y="0"/>
                      <a:ext cx="2362200" cy="1117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437FE4" w14:textId="77777777" w:rsidR="00C26C77" w:rsidRDefault="00C26C77" w:rsidP="00C26C77">
      <w:pPr>
        <w:tabs>
          <w:tab w:val="left" w:pos="720"/>
        </w:tabs>
        <w:ind w:right="542"/>
        <w:jc w:val="both"/>
        <w:rPr>
          <w:noProof/>
        </w:rPr>
      </w:pPr>
    </w:p>
    <w:p w14:paraId="468E4530" w14:textId="77777777" w:rsidR="00C26C77" w:rsidRDefault="00C26C77" w:rsidP="00C26C77">
      <w:pPr>
        <w:tabs>
          <w:tab w:val="left" w:pos="720"/>
        </w:tabs>
        <w:ind w:right="542"/>
        <w:jc w:val="both"/>
        <w:rPr>
          <w:noProof/>
        </w:rPr>
      </w:pPr>
    </w:p>
    <w:p w14:paraId="5B0129D6" w14:textId="77777777" w:rsidR="00C26C77" w:rsidRDefault="00C26C77" w:rsidP="00C26C77">
      <w:pPr>
        <w:tabs>
          <w:tab w:val="left" w:pos="720"/>
        </w:tabs>
        <w:ind w:right="542"/>
        <w:jc w:val="both"/>
        <w:rPr>
          <w:noProof/>
        </w:rPr>
      </w:pPr>
    </w:p>
    <w:p w14:paraId="56AEEA0E" w14:textId="77777777" w:rsidR="00C26C77" w:rsidRDefault="00C26C77" w:rsidP="00C26C77">
      <w:pPr>
        <w:tabs>
          <w:tab w:val="left" w:pos="720"/>
        </w:tabs>
        <w:ind w:right="542"/>
        <w:jc w:val="both"/>
        <w:rPr>
          <w:noProof/>
        </w:rPr>
      </w:pPr>
    </w:p>
    <w:p w14:paraId="0F5609D5" w14:textId="77777777" w:rsidR="00C26C77" w:rsidRDefault="00C26C77" w:rsidP="00C26C77">
      <w:pPr>
        <w:tabs>
          <w:tab w:val="left" w:pos="720"/>
        </w:tabs>
        <w:ind w:right="542"/>
        <w:jc w:val="both"/>
        <w:rPr>
          <w:noProof/>
        </w:rPr>
      </w:pPr>
    </w:p>
    <w:p w14:paraId="72C3F5AF" w14:textId="77777777" w:rsidR="00C26C77" w:rsidRDefault="00C26C77" w:rsidP="00C26C77">
      <w:pPr>
        <w:tabs>
          <w:tab w:val="left" w:pos="720"/>
        </w:tabs>
        <w:ind w:right="542"/>
        <w:jc w:val="both"/>
        <w:rPr>
          <w:noProof/>
        </w:rPr>
      </w:pPr>
    </w:p>
    <w:p w14:paraId="170BC567" w14:textId="03290257" w:rsidR="00C26C77" w:rsidRDefault="00C26C77" w:rsidP="00C26C77">
      <w:pPr>
        <w:rPr>
          <w:sz w:val="20"/>
          <w:szCs w:val="24"/>
        </w:rPr>
      </w:pPr>
      <w:r w:rsidRPr="00C26C77">
        <w:rPr>
          <w:sz w:val="20"/>
          <w:szCs w:val="24"/>
        </w:rPr>
        <w:t xml:space="preserve">Gambar </w:t>
      </w:r>
      <w:r>
        <w:rPr>
          <w:sz w:val="20"/>
          <w:szCs w:val="24"/>
        </w:rPr>
        <w:t>1</w:t>
      </w:r>
      <w:r w:rsidRPr="00C26C77">
        <w:rPr>
          <w:sz w:val="20"/>
          <w:szCs w:val="24"/>
        </w:rPr>
        <w:t>.</w:t>
      </w:r>
      <w:r>
        <w:rPr>
          <w:sz w:val="20"/>
          <w:szCs w:val="24"/>
        </w:rPr>
        <w:t xml:space="preserve"> </w:t>
      </w:r>
      <w:proofErr w:type="spellStart"/>
      <w:r w:rsidRPr="00C26C77">
        <w:rPr>
          <w:sz w:val="20"/>
          <w:szCs w:val="24"/>
        </w:rPr>
        <w:t>hasil</w:t>
      </w:r>
      <w:proofErr w:type="spellEnd"/>
      <w:r w:rsidRPr="00C26C77">
        <w:rPr>
          <w:sz w:val="20"/>
          <w:szCs w:val="24"/>
        </w:rPr>
        <w:t xml:space="preserve"> </w:t>
      </w:r>
      <w:proofErr w:type="spellStart"/>
      <w:r w:rsidRPr="00C26C77">
        <w:rPr>
          <w:sz w:val="20"/>
          <w:szCs w:val="24"/>
        </w:rPr>
        <w:t>kromatografi</w:t>
      </w:r>
      <w:proofErr w:type="spellEnd"/>
      <w:r w:rsidRPr="00C26C77">
        <w:rPr>
          <w:sz w:val="20"/>
          <w:szCs w:val="24"/>
        </w:rPr>
        <w:t xml:space="preserve"> lapis tipis </w:t>
      </w:r>
      <w:proofErr w:type="spellStart"/>
      <w:r w:rsidRPr="00C26C77">
        <w:rPr>
          <w:sz w:val="20"/>
          <w:szCs w:val="24"/>
        </w:rPr>
        <w:t>ekstrak</w:t>
      </w:r>
      <w:proofErr w:type="spellEnd"/>
      <w:r w:rsidRPr="00C26C77">
        <w:rPr>
          <w:sz w:val="20"/>
          <w:szCs w:val="24"/>
        </w:rPr>
        <w:t xml:space="preserve"> </w:t>
      </w:r>
      <w:proofErr w:type="spellStart"/>
      <w:r w:rsidRPr="00C26C77">
        <w:rPr>
          <w:sz w:val="20"/>
          <w:szCs w:val="24"/>
        </w:rPr>
        <w:t>matanol</w:t>
      </w:r>
      <w:proofErr w:type="spellEnd"/>
    </w:p>
    <w:p w14:paraId="1B85DFD3" w14:textId="77777777" w:rsidR="00C26C77" w:rsidRDefault="00C26C77" w:rsidP="00C26C77">
      <w:pPr>
        <w:rPr>
          <w:sz w:val="20"/>
          <w:szCs w:val="24"/>
        </w:rPr>
      </w:pPr>
    </w:p>
    <w:p w14:paraId="16F359A8" w14:textId="77777777" w:rsidR="00C26C77" w:rsidRPr="00C26C77" w:rsidRDefault="00C26C77" w:rsidP="00C26C77">
      <w:pPr>
        <w:rPr>
          <w:sz w:val="20"/>
          <w:szCs w:val="24"/>
        </w:rPr>
      </w:pPr>
      <w:proofErr w:type="spellStart"/>
      <w:r w:rsidRPr="00C26C77">
        <w:rPr>
          <w:sz w:val="20"/>
          <w:szCs w:val="24"/>
        </w:rPr>
        <w:t>Keterangan</w:t>
      </w:r>
      <w:proofErr w:type="spellEnd"/>
      <w:r w:rsidRPr="00C26C77">
        <w:rPr>
          <w:sz w:val="20"/>
          <w:szCs w:val="24"/>
        </w:rPr>
        <w:t xml:space="preserve"> :</w:t>
      </w:r>
    </w:p>
    <w:p w14:paraId="10C352CF" w14:textId="77777777" w:rsidR="00C26C77" w:rsidRPr="00C26C77" w:rsidRDefault="00C26C77" w:rsidP="00C26C77">
      <w:pPr>
        <w:rPr>
          <w:sz w:val="20"/>
          <w:szCs w:val="24"/>
        </w:rPr>
      </w:pPr>
      <w:r w:rsidRPr="00C26C77">
        <w:rPr>
          <w:sz w:val="20"/>
          <w:szCs w:val="24"/>
        </w:rPr>
        <w:t xml:space="preserve">A = </w:t>
      </w:r>
      <w:proofErr w:type="spellStart"/>
      <w:r w:rsidRPr="00C26C77">
        <w:rPr>
          <w:sz w:val="20"/>
          <w:szCs w:val="24"/>
        </w:rPr>
        <w:t>Cairan</w:t>
      </w:r>
      <w:proofErr w:type="spellEnd"/>
      <w:r w:rsidRPr="00C26C77">
        <w:rPr>
          <w:sz w:val="20"/>
          <w:szCs w:val="24"/>
        </w:rPr>
        <w:t xml:space="preserve"> </w:t>
      </w:r>
      <w:proofErr w:type="spellStart"/>
      <w:r w:rsidRPr="00C26C77">
        <w:rPr>
          <w:sz w:val="20"/>
          <w:szCs w:val="24"/>
        </w:rPr>
        <w:t>pengelusi</w:t>
      </w:r>
      <w:proofErr w:type="spellEnd"/>
      <w:r w:rsidRPr="00C26C77">
        <w:rPr>
          <w:sz w:val="20"/>
          <w:szCs w:val="24"/>
        </w:rPr>
        <w:t xml:space="preserve"> </w:t>
      </w:r>
      <w:proofErr w:type="spellStart"/>
      <w:r w:rsidRPr="00C26C77">
        <w:rPr>
          <w:sz w:val="20"/>
          <w:szCs w:val="24"/>
        </w:rPr>
        <w:t>heksan-etil</w:t>
      </w:r>
      <w:proofErr w:type="spellEnd"/>
      <w:r w:rsidRPr="00C26C77">
        <w:rPr>
          <w:sz w:val="20"/>
          <w:szCs w:val="24"/>
        </w:rPr>
        <w:t xml:space="preserve"> </w:t>
      </w:r>
      <w:proofErr w:type="spellStart"/>
      <w:r w:rsidRPr="00C26C77">
        <w:rPr>
          <w:sz w:val="20"/>
          <w:szCs w:val="24"/>
        </w:rPr>
        <w:t>asetat</w:t>
      </w:r>
      <w:proofErr w:type="spellEnd"/>
      <w:r w:rsidRPr="00C26C77">
        <w:rPr>
          <w:sz w:val="20"/>
          <w:szCs w:val="24"/>
        </w:rPr>
        <w:t xml:space="preserve"> ( 9 : 1 )</w:t>
      </w:r>
    </w:p>
    <w:p w14:paraId="304C7B55" w14:textId="77777777" w:rsidR="00C26C77" w:rsidRPr="00C26C77" w:rsidRDefault="00C26C77" w:rsidP="00C26C77">
      <w:pPr>
        <w:rPr>
          <w:sz w:val="20"/>
          <w:szCs w:val="24"/>
        </w:rPr>
      </w:pPr>
      <w:r w:rsidRPr="00C26C77">
        <w:rPr>
          <w:sz w:val="20"/>
          <w:szCs w:val="24"/>
        </w:rPr>
        <w:t xml:space="preserve">B = </w:t>
      </w:r>
      <w:proofErr w:type="spellStart"/>
      <w:r w:rsidRPr="00C26C77">
        <w:rPr>
          <w:sz w:val="20"/>
          <w:szCs w:val="24"/>
        </w:rPr>
        <w:t>Cairan</w:t>
      </w:r>
      <w:proofErr w:type="spellEnd"/>
      <w:r w:rsidRPr="00C26C77">
        <w:rPr>
          <w:sz w:val="20"/>
          <w:szCs w:val="24"/>
        </w:rPr>
        <w:t xml:space="preserve"> </w:t>
      </w:r>
      <w:proofErr w:type="spellStart"/>
      <w:r w:rsidRPr="00C26C77">
        <w:rPr>
          <w:sz w:val="20"/>
          <w:szCs w:val="24"/>
        </w:rPr>
        <w:t>pengelusi</w:t>
      </w:r>
      <w:proofErr w:type="spellEnd"/>
      <w:r w:rsidRPr="00C26C77">
        <w:rPr>
          <w:sz w:val="20"/>
          <w:szCs w:val="24"/>
        </w:rPr>
        <w:t xml:space="preserve"> </w:t>
      </w:r>
      <w:proofErr w:type="spellStart"/>
      <w:r w:rsidRPr="00C26C77">
        <w:rPr>
          <w:sz w:val="20"/>
          <w:szCs w:val="24"/>
        </w:rPr>
        <w:t>heksan-etil</w:t>
      </w:r>
      <w:proofErr w:type="spellEnd"/>
      <w:r w:rsidRPr="00C26C77">
        <w:rPr>
          <w:sz w:val="20"/>
          <w:szCs w:val="24"/>
        </w:rPr>
        <w:t xml:space="preserve"> </w:t>
      </w:r>
      <w:proofErr w:type="spellStart"/>
      <w:r w:rsidRPr="00C26C77">
        <w:rPr>
          <w:sz w:val="20"/>
          <w:szCs w:val="24"/>
        </w:rPr>
        <w:t>asetat</w:t>
      </w:r>
      <w:proofErr w:type="spellEnd"/>
      <w:r w:rsidRPr="00C26C77">
        <w:rPr>
          <w:sz w:val="20"/>
          <w:szCs w:val="24"/>
        </w:rPr>
        <w:t xml:space="preserve"> ( 8 : 2 )</w:t>
      </w:r>
    </w:p>
    <w:p w14:paraId="01244533" w14:textId="77777777" w:rsidR="00C26C77" w:rsidRPr="00C26C77" w:rsidRDefault="00C26C77" w:rsidP="00C26C77">
      <w:pPr>
        <w:rPr>
          <w:sz w:val="20"/>
          <w:szCs w:val="24"/>
        </w:rPr>
      </w:pPr>
      <w:r w:rsidRPr="00C26C77">
        <w:rPr>
          <w:sz w:val="20"/>
          <w:szCs w:val="24"/>
        </w:rPr>
        <w:t xml:space="preserve">C = </w:t>
      </w:r>
      <w:proofErr w:type="spellStart"/>
      <w:r w:rsidRPr="00C26C77">
        <w:rPr>
          <w:sz w:val="20"/>
          <w:szCs w:val="24"/>
        </w:rPr>
        <w:t>Cairan</w:t>
      </w:r>
      <w:proofErr w:type="spellEnd"/>
      <w:r w:rsidRPr="00C26C77">
        <w:rPr>
          <w:sz w:val="20"/>
          <w:szCs w:val="24"/>
        </w:rPr>
        <w:t xml:space="preserve"> </w:t>
      </w:r>
      <w:proofErr w:type="spellStart"/>
      <w:r w:rsidRPr="00C26C77">
        <w:rPr>
          <w:sz w:val="20"/>
          <w:szCs w:val="24"/>
        </w:rPr>
        <w:t>pengelusi</w:t>
      </w:r>
      <w:proofErr w:type="spellEnd"/>
      <w:r w:rsidRPr="00C26C77">
        <w:rPr>
          <w:sz w:val="20"/>
          <w:szCs w:val="24"/>
        </w:rPr>
        <w:t xml:space="preserve"> </w:t>
      </w:r>
      <w:proofErr w:type="spellStart"/>
      <w:r w:rsidRPr="00C26C77">
        <w:rPr>
          <w:sz w:val="20"/>
          <w:szCs w:val="24"/>
        </w:rPr>
        <w:t>heksan-etil</w:t>
      </w:r>
      <w:proofErr w:type="spellEnd"/>
      <w:r w:rsidRPr="00C26C77">
        <w:rPr>
          <w:sz w:val="20"/>
          <w:szCs w:val="24"/>
        </w:rPr>
        <w:t xml:space="preserve"> </w:t>
      </w:r>
      <w:proofErr w:type="spellStart"/>
      <w:r w:rsidRPr="00C26C77">
        <w:rPr>
          <w:sz w:val="20"/>
          <w:szCs w:val="24"/>
        </w:rPr>
        <w:t>asetat</w:t>
      </w:r>
      <w:proofErr w:type="spellEnd"/>
      <w:r w:rsidRPr="00C26C77">
        <w:rPr>
          <w:sz w:val="20"/>
          <w:szCs w:val="24"/>
        </w:rPr>
        <w:t xml:space="preserve"> ( 9 : 3 )</w:t>
      </w:r>
    </w:p>
    <w:p w14:paraId="677F566B" w14:textId="77777777" w:rsidR="00C26C77" w:rsidRPr="00C26C77" w:rsidRDefault="00C26C77" w:rsidP="00C26C77">
      <w:pPr>
        <w:rPr>
          <w:sz w:val="20"/>
          <w:szCs w:val="24"/>
        </w:rPr>
      </w:pPr>
      <w:r w:rsidRPr="00C26C77">
        <w:rPr>
          <w:sz w:val="20"/>
          <w:szCs w:val="24"/>
        </w:rPr>
        <w:t xml:space="preserve">D = </w:t>
      </w:r>
      <w:proofErr w:type="spellStart"/>
      <w:r w:rsidRPr="00C26C77">
        <w:rPr>
          <w:sz w:val="20"/>
          <w:szCs w:val="24"/>
        </w:rPr>
        <w:t>Cairan</w:t>
      </w:r>
      <w:proofErr w:type="spellEnd"/>
      <w:r w:rsidRPr="00C26C77">
        <w:rPr>
          <w:sz w:val="20"/>
          <w:szCs w:val="24"/>
        </w:rPr>
        <w:t xml:space="preserve"> </w:t>
      </w:r>
      <w:proofErr w:type="spellStart"/>
      <w:r w:rsidRPr="00C26C77">
        <w:rPr>
          <w:sz w:val="20"/>
          <w:szCs w:val="24"/>
        </w:rPr>
        <w:t>pengelusi</w:t>
      </w:r>
      <w:proofErr w:type="spellEnd"/>
      <w:r w:rsidRPr="00C26C77">
        <w:rPr>
          <w:sz w:val="20"/>
          <w:szCs w:val="24"/>
        </w:rPr>
        <w:t xml:space="preserve"> </w:t>
      </w:r>
      <w:proofErr w:type="spellStart"/>
      <w:r w:rsidRPr="00C26C77">
        <w:rPr>
          <w:sz w:val="20"/>
          <w:szCs w:val="24"/>
        </w:rPr>
        <w:t>kloroform</w:t>
      </w:r>
      <w:proofErr w:type="spellEnd"/>
      <w:r w:rsidRPr="00C26C77">
        <w:rPr>
          <w:sz w:val="20"/>
          <w:szCs w:val="24"/>
        </w:rPr>
        <w:t>-</w:t>
      </w:r>
      <w:proofErr w:type="spellStart"/>
      <w:r w:rsidRPr="00C26C77">
        <w:rPr>
          <w:sz w:val="20"/>
          <w:szCs w:val="24"/>
        </w:rPr>
        <w:t>metanol</w:t>
      </w:r>
      <w:proofErr w:type="spellEnd"/>
      <w:r w:rsidRPr="00C26C77">
        <w:rPr>
          <w:sz w:val="20"/>
          <w:szCs w:val="24"/>
        </w:rPr>
        <w:t>-air ( 20 : 6 : 1 )</w:t>
      </w:r>
    </w:p>
    <w:p w14:paraId="1B233D1D" w14:textId="77777777" w:rsidR="00C26C77" w:rsidRPr="00C26C77" w:rsidRDefault="00C26C77" w:rsidP="00C26C77">
      <w:pPr>
        <w:rPr>
          <w:sz w:val="20"/>
          <w:szCs w:val="24"/>
        </w:rPr>
      </w:pPr>
      <w:r w:rsidRPr="00C26C77">
        <w:rPr>
          <w:sz w:val="20"/>
          <w:szCs w:val="24"/>
        </w:rPr>
        <w:t xml:space="preserve">E = </w:t>
      </w:r>
      <w:proofErr w:type="spellStart"/>
      <w:r w:rsidRPr="00C26C77">
        <w:rPr>
          <w:sz w:val="20"/>
          <w:szCs w:val="24"/>
        </w:rPr>
        <w:t>Cairan</w:t>
      </w:r>
      <w:proofErr w:type="spellEnd"/>
      <w:r w:rsidRPr="00C26C77">
        <w:rPr>
          <w:sz w:val="20"/>
          <w:szCs w:val="24"/>
        </w:rPr>
        <w:t xml:space="preserve"> </w:t>
      </w:r>
      <w:proofErr w:type="spellStart"/>
      <w:r w:rsidRPr="00C26C77">
        <w:rPr>
          <w:sz w:val="20"/>
          <w:szCs w:val="24"/>
        </w:rPr>
        <w:t>pengelusi</w:t>
      </w:r>
      <w:proofErr w:type="spellEnd"/>
      <w:r w:rsidRPr="00C26C77">
        <w:rPr>
          <w:sz w:val="20"/>
          <w:szCs w:val="24"/>
        </w:rPr>
        <w:t xml:space="preserve"> </w:t>
      </w:r>
      <w:proofErr w:type="spellStart"/>
      <w:r w:rsidRPr="00C26C77">
        <w:rPr>
          <w:sz w:val="20"/>
          <w:szCs w:val="24"/>
        </w:rPr>
        <w:t>kloroform</w:t>
      </w:r>
      <w:proofErr w:type="spellEnd"/>
      <w:r w:rsidRPr="00C26C77">
        <w:rPr>
          <w:sz w:val="20"/>
          <w:szCs w:val="24"/>
        </w:rPr>
        <w:t>-</w:t>
      </w:r>
      <w:proofErr w:type="spellStart"/>
      <w:r w:rsidRPr="00C26C77">
        <w:rPr>
          <w:sz w:val="20"/>
          <w:szCs w:val="24"/>
        </w:rPr>
        <w:t>metanol</w:t>
      </w:r>
      <w:proofErr w:type="spellEnd"/>
      <w:r w:rsidRPr="00C26C77">
        <w:rPr>
          <w:sz w:val="20"/>
          <w:szCs w:val="24"/>
        </w:rPr>
        <w:t>-air ( 15 : 6 : 1 )</w:t>
      </w:r>
    </w:p>
    <w:p w14:paraId="31EC323D" w14:textId="77777777" w:rsidR="00C26C77" w:rsidRPr="00C26C77" w:rsidRDefault="00C26C77" w:rsidP="00C26C77">
      <w:pPr>
        <w:rPr>
          <w:sz w:val="20"/>
          <w:szCs w:val="24"/>
        </w:rPr>
      </w:pPr>
      <w:r w:rsidRPr="00C26C77">
        <w:rPr>
          <w:sz w:val="20"/>
          <w:szCs w:val="24"/>
        </w:rPr>
        <w:t xml:space="preserve">F = </w:t>
      </w:r>
      <w:proofErr w:type="spellStart"/>
      <w:r w:rsidRPr="00C26C77">
        <w:rPr>
          <w:sz w:val="20"/>
          <w:szCs w:val="24"/>
        </w:rPr>
        <w:t>Cairan</w:t>
      </w:r>
      <w:proofErr w:type="spellEnd"/>
      <w:r w:rsidRPr="00C26C77">
        <w:rPr>
          <w:sz w:val="20"/>
          <w:szCs w:val="24"/>
        </w:rPr>
        <w:t xml:space="preserve"> </w:t>
      </w:r>
      <w:proofErr w:type="spellStart"/>
      <w:r w:rsidRPr="00C26C77">
        <w:rPr>
          <w:sz w:val="20"/>
          <w:szCs w:val="24"/>
        </w:rPr>
        <w:t>pengelusi</w:t>
      </w:r>
      <w:proofErr w:type="spellEnd"/>
      <w:r w:rsidRPr="00C26C77">
        <w:rPr>
          <w:sz w:val="20"/>
          <w:szCs w:val="24"/>
        </w:rPr>
        <w:t xml:space="preserve"> </w:t>
      </w:r>
      <w:proofErr w:type="spellStart"/>
      <w:r w:rsidRPr="00C26C77">
        <w:rPr>
          <w:sz w:val="20"/>
          <w:szCs w:val="24"/>
        </w:rPr>
        <w:t>kloroform</w:t>
      </w:r>
      <w:proofErr w:type="spellEnd"/>
      <w:r w:rsidRPr="00C26C77">
        <w:rPr>
          <w:sz w:val="20"/>
          <w:szCs w:val="24"/>
        </w:rPr>
        <w:t>-</w:t>
      </w:r>
      <w:proofErr w:type="spellStart"/>
      <w:r w:rsidRPr="00C26C77">
        <w:rPr>
          <w:sz w:val="20"/>
          <w:szCs w:val="24"/>
        </w:rPr>
        <w:t>metanol</w:t>
      </w:r>
      <w:proofErr w:type="spellEnd"/>
      <w:r w:rsidRPr="00C26C77">
        <w:rPr>
          <w:sz w:val="20"/>
          <w:szCs w:val="24"/>
        </w:rPr>
        <w:t>-air ( 10 : 6 : 1 )</w:t>
      </w:r>
    </w:p>
    <w:p w14:paraId="4D502A8C" w14:textId="77777777" w:rsidR="00C26C77" w:rsidRPr="00C26C77" w:rsidRDefault="00C26C77" w:rsidP="00C26C77">
      <w:pPr>
        <w:rPr>
          <w:sz w:val="20"/>
          <w:szCs w:val="24"/>
        </w:rPr>
      </w:pPr>
      <w:proofErr w:type="spellStart"/>
      <w:r w:rsidRPr="00C26C77">
        <w:rPr>
          <w:sz w:val="20"/>
          <w:szCs w:val="24"/>
        </w:rPr>
        <w:t>Penampak</w:t>
      </w:r>
      <w:proofErr w:type="spellEnd"/>
      <w:r w:rsidRPr="00C26C77">
        <w:rPr>
          <w:sz w:val="20"/>
          <w:szCs w:val="24"/>
        </w:rPr>
        <w:t xml:space="preserve"> </w:t>
      </w:r>
      <w:proofErr w:type="spellStart"/>
      <w:r w:rsidRPr="00C26C77">
        <w:rPr>
          <w:sz w:val="20"/>
          <w:szCs w:val="24"/>
        </w:rPr>
        <w:t>noda</w:t>
      </w:r>
      <w:proofErr w:type="spellEnd"/>
      <w:r w:rsidRPr="00C26C77">
        <w:rPr>
          <w:sz w:val="20"/>
          <w:szCs w:val="24"/>
        </w:rPr>
        <w:t xml:space="preserve"> </w:t>
      </w:r>
      <w:proofErr w:type="spellStart"/>
      <w:r w:rsidRPr="00C26C77">
        <w:rPr>
          <w:sz w:val="20"/>
          <w:szCs w:val="24"/>
        </w:rPr>
        <w:t>asam</w:t>
      </w:r>
      <w:proofErr w:type="spellEnd"/>
      <w:r w:rsidRPr="00C26C77">
        <w:rPr>
          <w:sz w:val="20"/>
          <w:szCs w:val="24"/>
        </w:rPr>
        <w:t xml:space="preserve"> </w:t>
      </w:r>
      <w:proofErr w:type="spellStart"/>
      <w:r w:rsidRPr="00C26C77">
        <w:rPr>
          <w:sz w:val="20"/>
          <w:szCs w:val="24"/>
        </w:rPr>
        <w:t>sulfat</w:t>
      </w:r>
      <w:proofErr w:type="spellEnd"/>
      <w:r w:rsidRPr="00C26C77">
        <w:rPr>
          <w:sz w:val="20"/>
          <w:szCs w:val="24"/>
        </w:rPr>
        <w:t xml:space="preserve"> 10%</w:t>
      </w:r>
    </w:p>
    <w:p w14:paraId="177D1547" w14:textId="77777777" w:rsidR="00C26C77" w:rsidRPr="00C26C77" w:rsidRDefault="00C26C77" w:rsidP="00C26C77">
      <w:pPr>
        <w:rPr>
          <w:sz w:val="20"/>
          <w:szCs w:val="24"/>
        </w:rPr>
      </w:pPr>
      <w:proofErr w:type="spellStart"/>
      <w:r w:rsidRPr="00C26C77">
        <w:rPr>
          <w:sz w:val="20"/>
          <w:szCs w:val="24"/>
        </w:rPr>
        <w:t>Adsorben</w:t>
      </w:r>
      <w:proofErr w:type="spellEnd"/>
      <w:r w:rsidRPr="00C26C77">
        <w:rPr>
          <w:sz w:val="20"/>
          <w:szCs w:val="24"/>
        </w:rPr>
        <w:t xml:space="preserve"> </w:t>
      </w:r>
      <w:proofErr w:type="spellStart"/>
      <w:r w:rsidRPr="00C26C77">
        <w:rPr>
          <w:sz w:val="20"/>
          <w:szCs w:val="24"/>
        </w:rPr>
        <w:t>silika</w:t>
      </w:r>
      <w:proofErr w:type="spellEnd"/>
      <w:r w:rsidRPr="00C26C77">
        <w:rPr>
          <w:sz w:val="20"/>
          <w:szCs w:val="24"/>
        </w:rPr>
        <w:t xml:space="preserve"> gel G 60 f254</w:t>
      </w:r>
    </w:p>
    <w:p w14:paraId="19D1AA8A" w14:textId="34A60528" w:rsidR="00C26C77" w:rsidRDefault="00C26C77" w:rsidP="00C26C77">
      <w:pPr>
        <w:rPr>
          <w:sz w:val="20"/>
          <w:szCs w:val="24"/>
        </w:rPr>
      </w:pPr>
      <w:proofErr w:type="spellStart"/>
      <w:r w:rsidRPr="00C26C77">
        <w:rPr>
          <w:sz w:val="20"/>
          <w:szCs w:val="24"/>
        </w:rPr>
        <w:t>Ukuran</w:t>
      </w:r>
      <w:proofErr w:type="spellEnd"/>
      <w:r w:rsidRPr="00C26C77">
        <w:rPr>
          <w:sz w:val="20"/>
          <w:szCs w:val="24"/>
        </w:rPr>
        <w:t xml:space="preserve"> </w:t>
      </w:r>
      <w:proofErr w:type="spellStart"/>
      <w:r w:rsidRPr="00C26C77">
        <w:rPr>
          <w:sz w:val="20"/>
          <w:szCs w:val="24"/>
        </w:rPr>
        <w:t>lempeng</w:t>
      </w:r>
      <w:proofErr w:type="spellEnd"/>
      <w:r w:rsidRPr="00C26C77">
        <w:rPr>
          <w:sz w:val="20"/>
          <w:szCs w:val="24"/>
        </w:rPr>
        <w:t xml:space="preserve"> 7 x 2 cm</w:t>
      </w:r>
    </w:p>
    <w:p w14:paraId="79E8757E" w14:textId="77777777" w:rsidR="00C26C77" w:rsidRDefault="00C26C77" w:rsidP="00C26C77">
      <w:pPr>
        <w:rPr>
          <w:sz w:val="20"/>
          <w:szCs w:val="24"/>
        </w:rPr>
      </w:pPr>
    </w:p>
    <w:p w14:paraId="3A962CEF" w14:textId="4A708A33" w:rsidR="00C26C77" w:rsidRDefault="00C26C77" w:rsidP="00C26C77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 wp14:anchorId="34FB3419" wp14:editId="0D4FE3E8">
            <wp:simplePos x="0" y="0"/>
            <wp:positionH relativeFrom="column">
              <wp:posOffset>244343</wp:posOffset>
            </wp:positionH>
            <wp:positionV relativeFrom="paragraph">
              <wp:posOffset>39370</wp:posOffset>
            </wp:positionV>
            <wp:extent cx="2319787" cy="1152525"/>
            <wp:effectExtent l="0" t="0" r="4445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125" t="32222" r="15938" b="27222"/>
                    <a:stretch/>
                  </pic:blipFill>
                  <pic:spPr bwMode="auto">
                    <a:xfrm>
                      <a:off x="0" y="0"/>
                      <a:ext cx="2319787" cy="1152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8C2C21" w14:textId="77777777" w:rsidR="00C26C77" w:rsidRDefault="00C26C77" w:rsidP="00C26C77">
      <w:pPr>
        <w:rPr>
          <w:noProof/>
        </w:rPr>
      </w:pPr>
    </w:p>
    <w:p w14:paraId="3C85A3B6" w14:textId="77777777" w:rsidR="00C26C77" w:rsidRDefault="00C26C77" w:rsidP="00C26C77">
      <w:pPr>
        <w:rPr>
          <w:noProof/>
        </w:rPr>
      </w:pPr>
    </w:p>
    <w:p w14:paraId="6DE66005" w14:textId="77777777" w:rsidR="00C26C77" w:rsidRDefault="00C26C77" w:rsidP="00C26C77">
      <w:pPr>
        <w:rPr>
          <w:noProof/>
        </w:rPr>
      </w:pPr>
    </w:p>
    <w:p w14:paraId="39FE9707" w14:textId="77777777" w:rsidR="00C26C77" w:rsidRDefault="00C26C77" w:rsidP="00C26C77">
      <w:pPr>
        <w:rPr>
          <w:noProof/>
        </w:rPr>
      </w:pPr>
    </w:p>
    <w:p w14:paraId="65F06CCA" w14:textId="6CF9E91A" w:rsidR="00C26C77" w:rsidRDefault="00C26C77" w:rsidP="00C26C77">
      <w:pPr>
        <w:rPr>
          <w:sz w:val="20"/>
          <w:szCs w:val="24"/>
        </w:rPr>
      </w:pPr>
    </w:p>
    <w:p w14:paraId="20002985" w14:textId="77777777" w:rsidR="00C26C77" w:rsidRDefault="00C26C77" w:rsidP="00C26C77">
      <w:pPr>
        <w:rPr>
          <w:sz w:val="20"/>
          <w:szCs w:val="24"/>
        </w:rPr>
      </w:pPr>
    </w:p>
    <w:p w14:paraId="41458E49" w14:textId="77777777" w:rsidR="00C26C77" w:rsidRDefault="00C26C77" w:rsidP="00C26C77">
      <w:pPr>
        <w:rPr>
          <w:sz w:val="20"/>
          <w:szCs w:val="24"/>
        </w:rPr>
      </w:pPr>
    </w:p>
    <w:p w14:paraId="21EB02FC" w14:textId="200381EC" w:rsidR="00C26C77" w:rsidRPr="00C26C77" w:rsidRDefault="00C26C77" w:rsidP="00C26C77">
      <w:pPr>
        <w:rPr>
          <w:sz w:val="20"/>
          <w:szCs w:val="24"/>
        </w:rPr>
      </w:pPr>
      <w:r w:rsidRPr="00C26C77">
        <w:rPr>
          <w:sz w:val="20"/>
          <w:szCs w:val="24"/>
        </w:rPr>
        <w:t xml:space="preserve">Gambar </w:t>
      </w:r>
      <w:proofErr w:type="spellStart"/>
      <w:r w:rsidRPr="00C26C77">
        <w:rPr>
          <w:sz w:val="20"/>
          <w:szCs w:val="24"/>
        </w:rPr>
        <w:t>II.hasil</w:t>
      </w:r>
      <w:proofErr w:type="spellEnd"/>
      <w:r w:rsidRPr="00C26C77">
        <w:rPr>
          <w:sz w:val="20"/>
          <w:szCs w:val="24"/>
        </w:rPr>
        <w:t xml:space="preserve"> </w:t>
      </w:r>
      <w:proofErr w:type="spellStart"/>
      <w:r w:rsidRPr="00C26C77">
        <w:rPr>
          <w:sz w:val="20"/>
          <w:szCs w:val="24"/>
        </w:rPr>
        <w:t>kromatogram</w:t>
      </w:r>
      <w:proofErr w:type="spellEnd"/>
      <w:r w:rsidRPr="00C26C77">
        <w:rPr>
          <w:sz w:val="20"/>
          <w:szCs w:val="24"/>
        </w:rPr>
        <w:t xml:space="preserve"> lapis tipis </w:t>
      </w:r>
      <w:proofErr w:type="spellStart"/>
      <w:r w:rsidRPr="00C26C77">
        <w:rPr>
          <w:sz w:val="20"/>
          <w:szCs w:val="24"/>
        </w:rPr>
        <w:t>ekstrak</w:t>
      </w:r>
      <w:proofErr w:type="spellEnd"/>
      <w:r w:rsidRPr="00C26C77">
        <w:rPr>
          <w:sz w:val="20"/>
          <w:szCs w:val="24"/>
        </w:rPr>
        <w:t xml:space="preserve"> </w:t>
      </w:r>
      <w:proofErr w:type="spellStart"/>
      <w:r w:rsidRPr="00C26C77">
        <w:rPr>
          <w:sz w:val="20"/>
          <w:szCs w:val="24"/>
        </w:rPr>
        <w:t>dietil</w:t>
      </w:r>
      <w:proofErr w:type="spellEnd"/>
      <w:r w:rsidRPr="00C26C77">
        <w:rPr>
          <w:sz w:val="20"/>
          <w:szCs w:val="24"/>
        </w:rPr>
        <w:t xml:space="preserve"> </w:t>
      </w:r>
      <w:proofErr w:type="spellStart"/>
      <w:r w:rsidRPr="00C26C77">
        <w:rPr>
          <w:sz w:val="20"/>
          <w:szCs w:val="24"/>
        </w:rPr>
        <w:t>eter</w:t>
      </w:r>
      <w:proofErr w:type="spellEnd"/>
    </w:p>
    <w:p w14:paraId="14CAF44F" w14:textId="77777777" w:rsidR="00C26C77" w:rsidRPr="00C26C77" w:rsidRDefault="00C26C77" w:rsidP="00C26C77">
      <w:pPr>
        <w:rPr>
          <w:szCs w:val="24"/>
        </w:rPr>
      </w:pPr>
      <w:proofErr w:type="spellStart"/>
      <w:r w:rsidRPr="00C26C77">
        <w:rPr>
          <w:szCs w:val="24"/>
        </w:rPr>
        <w:t>Keterangan</w:t>
      </w:r>
      <w:proofErr w:type="spellEnd"/>
      <w:r w:rsidRPr="00C26C77">
        <w:rPr>
          <w:szCs w:val="24"/>
        </w:rPr>
        <w:t xml:space="preserve"> :</w:t>
      </w:r>
    </w:p>
    <w:p w14:paraId="490B2509" w14:textId="31684EE5" w:rsidR="00C26C77" w:rsidRPr="00C26C77" w:rsidRDefault="00C26C77" w:rsidP="00C26C77">
      <w:pPr>
        <w:rPr>
          <w:szCs w:val="24"/>
        </w:rPr>
      </w:pPr>
      <w:r w:rsidRPr="00C26C77">
        <w:rPr>
          <w:szCs w:val="24"/>
        </w:rPr>
        <w:t xml:space="preserve">A = </w:t>
      </w:r>
      <w:proofErr w:type="spellStart"/>
      <w:r w:rsidRPr="00C26C77">
        <w:rPr>
          <w:szCs w:val="24"/>
        </w:rPr>
        <w:t>Cairan</w:t>
      </w:r>
      <w:proofErr w:type="spellEnd"/>
      <w:r w:rsidRPr="00C26C77">
        <w:rPr>
          <w:szCs w:val="24"/>
        </w:rPr>
        <w:t xml:space="preserve"> </w:t>
      </w:r>
      <w:proofErr w:type="spellStart"/>
      <w:r w:rsidRPr="00C26C77">
        <w:rPr>
          <w:szCs w:val="24"/>
        </w:rPr>
        <w:t>pengelusi</w:t>
      </w:r>
      <w:proofErr w:type="spellEnd"/>
      <w:r w:rsidRPr="00C26C77">
        <w:rPr>
          <w:szCs w:val="24"/>
        </w:rPr>
        <w:t xml:space="preserve"> </w:t>
      </w:r>
      <w:proofErr w:type="spellStart"/>
      <w:r w:rsidRPr="00C26C77">
        <w:rPr>
          <w:szCs w:val="24"/>
        </w:rPr>
        <w:t>heksan-etil</w:t>
      </w:r>
      <w:proofErr w:type="spellEnd"/>
      <w:r w:rsidRPr="00C26C77">
        <w:rPr>
          <w:szCs w:val="24"/>
        </w:rPr>
        <w:t xml:space="preserve"> </w:t>
      </w:r>
      <w:proofErr w:type="spellStart"/>
      <w:r w:rsidRPr="00C26C77">
        <w:rPr>
          <w:szCs w:val="24"/>
        </w:rPr>
        <w:t>asetat</w:t>
      </w:r>
      <w:proofErr w:type="spellEnd"/>
      <w:r w:rsidRPr="00C26C77">
        <w:rPr>
          <w:szCs w:val="24"/>
        </w:rPr>
        <w:t xml:space="preserve"> ( 9 : 1 )</w:t>
      </w:r>
    </w:p>
    <w:p w14:paraId="4B9895CC" w14:textId="09A762D7" w:rsidR="00C26C77" w:rsidRPr="00C26C77" w:rsidRDefault="00C26C77" w:rsidP="00C26C77">
      <w:pPr>
        <w:rPr>
          <w:szCs w:val="24"/>
        </w:rPr>
      </w:pPr>
      <w:r w:rsidRPr="00C26C77">
        <w:rPr>
          <w:szCs w:val="24"/>
        </w:rPr>
        <w:t xml:space="preserve">B = </w:t>
      </w:r>
      <w:proofErr w:type="spellStart"/>
      <w:r w:rsidRPr="00C26C77">
        <w:rPr>
          <w:szCs w:val="24"/>
        </w:rPr>
        <w:t>Cairan</w:t>
      </w:r>
      <w:proofErr w:type="spellEnd"/>
      <w:r w:rsidRPr="00C26C77">
        <w:rPr>
          <w:szCs w:val="24"/>
        </w:rPr>
        <w:t xml:space="preserve"> </w:t>
      </w:r>
      <w:proofErr w:type="spellStart"/>
      <w:r w:rsidRPr="00C26C77">
        <w:rPr>
          <w:szCs w:val="24"/>
        </w:rPr>
        <w:t>pengelusi</w:t>
      </w:r>
      <w:proofErr w:type="spellEnd"/>
      <w:r w:rsidRPr="00C26C77">
        <w:rPr>
          <w:szCs w:val="24"/>
        </w:rPr>
        <w:t xml:space="preserve"> </w:t>
      </w:r>
      <w:proofErr w:type="spellStart"/>
      <w:r w:rsidRPr="00C26C77">
        <w:rPr>
          <w:szCs w:val="24"/>
        </w:rPr>
        <w:t>heksan-etil</w:t>
      </w:r>
      <w:proofErr w:type="spellEnd"/>
      <w:r w:rsidRPr="00C26C77">
        <w:rPr>
          <w:szCs w:val="24"/>
        </w:rPr>
        <w:t xml:space="preserve"> </w:t>
      </w:r>
      <w:proofErr w:type="spellStart"/>
      <w:r w:rsidRPr="00C26C77">
        <w:rPr>
          <w:szCs w:val="24"/>
        </w:rPr>
        <w:t>asetat</w:t>
      </w:r>
      <w:proofErr w:type="spellEnd"/>
      <w:r w:rsidRPr="00C26C77">
        <w:rPr>
          <w:szCs w:val="24"/>
        </w:rPr>
        <w:t xml:space="preserve"> ( 8 : 2 )</w:t>
      </w:r>
    </w:p>
    <w:p w14:paraId="37B7908C" w14:textId="758775B2" w:rsidR="00C26C77" w:rsidRPr="00C26C77" w:rsidRDefault="00C26C77" w:rsidP="00C26C77">
      <w:pPr>
        <w:rPr>
          <w:szCs w:val="24"/>
        </w:rPr>
      </w:pPr>
      <w:r w:rsidRPr="00C26C77">
        <w:rPr>
          <w:szCs w:val="24"/>
        </w:rPr>
        <w:t xml:space="preserve">C = </w:t>
      </w:r>
      <w:proofErr w:type="spellStart"/>
      <w:r w:rsidRPr="00C26C77">
        <w:rPr>
          <w:szCs w:val="24"/>
        </w:rPr>
        <w:t>Cairan</w:t>
      </w:r>
      <w:proofErr w:type="spellEnd"/>
      <w:r w:rsidRPr="00C26C77">
        <w:rPr>
          <w:szCs w:val="24"/>
        </w:rPr>
        <w:t xml:space="preserve"> </w:t>
      </w:r>
      <w:proofErr w:type="spellStart"/>
      <w:r w:rsidRPr="00C26C77">
        <w:rPr>
          <w:szCs w:val="24"/>
        </w:rPr>
        <w:t>pengelusi</w:t>
      </w:r>
      <w:proofErr w:type="spellEnd"/>
      <w:r w:rsidRPr="00C26C77">
        <w:rPr>
          <w:szCs w:val="24"/>
        </w:rPr>
        <w:t xml:space="preserve"> </w:t>
      </w:r>
      <w:proofErr w:type="spellStart"/>
      <w:r w:rsidRPr="00C26C77">
        <w:rPr>
          <w:szCs w:val="24"/>
        </w:rPr>
        <w:t>heksan-etil</w:t>
      </w:r>
      <w:proofErr w:type="spellEnd"/>
      <w:r w:rsidRPr="00C26C77">
        <w:rPr>
          <w:szCs w:val="24"/>
        </w:rPr>
        <w:t xml:space="preserve"> </w:t>
      </w:r>
      <w:proofErr w:type="spellStart"/>
      <w:r w:rsidRPr="00C26C77">
        <w:rPr>
          <w:szCs w:val="24"/>
        </w:rPr>
        <w:t>asetat</w:t>
      </w:r>
      <w:proofErr w:type="spellEnd"/>
      <w:r w:rsidRPr="00C26C77">
        <w:rPr>
          <w:szCs w:val="24"/>
        </w:rPr>
        <w:t xml:space="preserve"> ( 7 : 3 )</w:t>
      </w:r>
    </w:p>
    <w:p w14:paraId="183111BF" w14:textId="77777777" w:rsidR="00C26C77" w:rsidRPr="00C26C77" w:rsidRDefault="00C26C77" w:rsidP="00C26C77">
      <w:pPr>
        <w:rPr>
          <w:szCs w:val="24"/>
        </w:rPr>
      </w:pPr>
      <w:proofErr w:type="spellStart"/>
      <w:r w:rsidRPr="00C26C77">
        <w:rPr>
          <w:szCs w:val="24"/>
        </w:rPr>
        <w:t>Penampak</w:t>
      </w:r>
      <w:proofErr w:type="spellEnd"/>
      <w:r w:rsidRPr="00C26C77">
        <w:rPr>
          <w:szCs w:val="24"/>
        </w:rPr>
        <w:t xml:space="preserve"> </w:t>
      </w:r>
      <w:proofErr w:type="spellStart"/>
      <w:r w:rsidRPr="00C26C77">
        <w:rPr>
          <w:szCs w:val="24"/>
        </w:rPr>
        <w:t>noda</w:t>
      </w:r>
      <w:proofErr w:type="spellEnd"/>
      <w:r w:rsidRPr="00C26C77">
        <w:rPr>
          <w:szCs w:val="24"/>
        </w:rPr>
        <w:t xml:space="preserve"> </w:t>
      </w:r>
      <w:proofErr w:type="spellStart"/>
      <w:r w:rsidRPr="00C26C77">
        <w:rPr>
          <w:szCs w:val="24"/>
        </w:rPr>
        <w:t>asam</w:t>
      </w:r>
      <w:proofErr w:type="spellEnd"/>
      <w:r w:rsidRPr="00C26C77">
        <w:rPr>
          <w:szCs w:val="24"/>
        </w:rPr>
        <w:t xml:space="preserve"> </w:t>
      </w:r>
      <w:proofErr w:type="spellStart"/>
      <w:r w:rsidRPr="00C26C77">
        <w:rPr>
          <w:szCs w:val="24"/>
        </w:rPr>
        <w:t>sulfat</w:t>
      </w:r>
      <w:proofErr w:type="spellEnd"/>
      <w:r w:rsidRPr="00C26C77">
        <w:rPr>
          <w:szCs w:val="24"/>
        </w:rPr>
        <w:t xml:space="preserve"> 10%</w:t>
      </w:r>
    </w:p>
    <w:p w14:paraId="2D82796C" w14:textId="77777777" w:rsidR="00C26C77" w:rsidRPr="00C26C77" w:rsidRDefault="00C26C77" w:rsidP="00C26C77">
      <w:pPr>
        <w:rPr>
          <w:szCs w:val="24"/>
        </w:rPr>
      </w:pPr>
      <w:proofErr w:type="spellStart"/>
      <w:r w:rsidRPr="00C26C77">
        <w:rPr>
          <w:szCs w:val="24"/>
        </w:rPr>
        <w:t>Adsorben</w:t>
      </w:r>
      <w:proofErr w:type="spellEnd"/>
      <w:r w:rsidRPr="00C26C77">
        <w:rPr>
          <w:szCs w:val="24"/>
        </w:rPr>
        <w:t xml:space="preserve"> </w:t>
      </w:r>
      <w:proofErr w:type="spellStart"/>
      <w:r w:rsidRPr="00C26C77">
        <w:rPr>
          <w:szCs w:val="24"/>
        </w:rPr>
        <w:t>silika</w:t>
      </w:r>
      <w:proofErr w:type="spellEnd"/>
      <w:r w:rsidRPr="00C26C77">
        <w:rPr>
          <w:szCs w:val="24"/>
        </w:rPr>
        <w:t xml:space="preserve"> G 60 f</w:t>
      </w:r>
      <w:r w:rsidRPr="00C26C77">
        <w:rPr>
          <w:szCs w:val="24"/>
          <w:vertAlign w:val="subscript"/>
        </w:rPr>
        <w:t>254</w:t>
      </w:r>
    </w:p>
    <w:p w14:paraId="0178DE15" w14:textId="77777777" w:rsidR="00C26C77" w:rsidRPr="00C26C77" w:rsidRDefault="00C26C77" w:rsidP="00C26C77">
      <w:pPr>
        <w:rPr>
          <w:szCs w:val="24"/>
        </w:rPr>
      </w:pPr>
      <w:proofErr w:type="spellStart"/>
      <w:r w:rsidRPr="00C26C77">
        <w:rPr>
          <w:szCs w:val="24"/>
        </w:rPr>
        <w:t>Ukuran</w:t>
      </w:r>
      <w:proofErr w:type="spellEnd"/>
      <w:r w:rsidRPr="00C26C77">
        <w:rPr>
          <w:szCs w:val="24"/>
        </w:rPr>
        <w:t xml:space="preserve"> </w:t>
      </w:r>
      <w:proofErr w:type="spellStart"/>
      <w:r w:rsidRPr="00C26C77">
        <w:rPr>
          <w:szCs w:val="24"/>
        </w:rPr>
        <w:t>lempeng</w:t>
      </w:r>
      <w:proofErr w:type="spellEnd"/>
      <w:r w:rsidRPr="00C26C77">
        <w:rPr>
          <w:szCs w:val="24"/>
        </w:rPr>
        <w:t xml:space="preserve"> 7 x 2  cm</w:t>
      </w:r>
    </w:p>
    <w:p w14:paraId="24705E7D" w14:textId="77777777" w:rsidR="00C26C77" w:rsidRDefault="00C26C77" w:rsidP="00C26C77">
      <w:pPr>
        <w:rPr>
          <w:sz w:val="20"/>
          <w:szCs w:val="24"/>
        </w:rPr>
      </w:pPr>
    </w:p>
    <w:p w14:paraId="498E7D8C" w14:textId="6176324F" w:rsidR="00906498" w:rsidRDefault="00906498" w:rsidP="00C26C77">
      <w:pPr>
        <w:rPr>
          <w:sz w:val="20"/>
          <w:szCs w:val="24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7CE9DE99" wp14:editId="781F8D26">
            <wp:simplePos x="0" y="0"/>
            <wp:positionH relativeFrom="column">
              <wp:posOffset>455295</wp:posOffset>
            </wp:positionH>
            <wp:positionV relativeFrom="paragraph">
              <wp:posOffset>1270</wp:posOffset>
            </wp:positionV>
            <wp:extent cx="1933575" cy="1039453"/>
            <wp:effectExtent l="0" t="0" r="0" b="889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063" t="32222" r="19062" b="27778"/>
                    <a:stretch/>
                  </pic:blipFill>
                  <pic:spPr bwMode="auto">
                    <a:xfrm>
                      <a:off x="0" y="0"/>
                      <a:ext cx="1933575" cy="10394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734F87" w14:textId="77777777" w:rsidR="00906498" w:rsidRDefault="00906498" w:rsidP="00C26C77">
      <w:pPr>
        <w:rPr>
          <w:sz w:val="20"/>
          <w:szCs w:val="24"/>
        </w:rPr>
      </w:pPr>
    </w:p>
    <w:p w14:paraId="34BEEEEC" w14:textId="77777777" w:rsidR="00906498" w:rsidRDefault="00906498" w:rsidP="00C26C77">
      <w:pPr>
        <w:rPr>
          <w:sz w:val="20"/>
          <w:szCs w:val="24"/>
        </w:rPr>
      </w:pPr>
    </w:p>
    <w:p w14:paraId="1BE09766" w14:textId="77777777" w:rsidR="00906498" w:rsidRDefault="00906498" w:rsidP="00C26C77">
      <w:pPr>
        <w:rPr>
          <w:sz w:val="20"/>
          <w:szCs w:val="24"/>
        </w:rPr>
      </w:pPr>
    </w:p>
    <w:p w14:paraId="121CD85C" w14:textId="77777777" w:rsidR="00906498" w:rsidRDefault="00906498" w:rsidP="00C26C77">
      <w:pPr>
        <w:rPr>
          <w:sz w:val="20"/>
          <w:szCs w:val="24"/>
        </w:rPr>
      </w:pPr>
    </w:p>
    <w:p w14:paraId="77A4ECA7" w14:textId="77777777" w:rsidR="00906498" w:rsidRDefault="00906498" w:rsidP="00C26C77">
      <w:pPr>
        <w:rPr>
          <w:sz w:val="20"/>
          <w:szCs w:val="24"/>
        </w:rPr>
      </w:pPr>
    </w:p>
    <w:p w14:paraId="0D17BB75" w14:textId="77777777" w:rsidR="00906498" w:rsidRPr="00C26C77" w:rsidRDefault="00906498" w:rsidP="00C26C77">
      <w:pPr>
        <w:rPr>
          <w:sz w:val="20"/>
          <w:szCs w:val="24"/>
        </w:rPr>
      </w:pPr>
    </w:p>
    <w:p w14:paraId="5D613DD7" w14:textId="77777777" w:rsidR="00906498" w:rsidRDefault="00906498" w:rsidP="00E93625">
      <w:pPr>
        <w:tabs>
          <w:tab w:val="left" w:pos="720"/>
        </w:tabs>
        <w:ind w:right="542"/>
        <w:jc w:val="both"/>
        <w:rPr>
          <w:noProof/>
        </w:rPr>
      </w:pPr>
    </w:p>
    <w:p w14:paraId="5A1944B3" w14:textId="77777777" w:rsidR="00906498" w:rsidRDefault="00906498" w:rsidP="00906498">
      <w:pPr>
        <w:rPr>
          <w:sz w:val="20"/>
          <w:szCs w:val="24"/>
        </w:rPr>
      </w:pPr>
      <w:proofErr w:type="spellStart"/>
      <w:r w:rsidRPr="00906498">
        <w:rPr>
          <w:sz w:val="20"/>
          <w:szCs w:val="24"/>
        </w:rPr>
        <w:t>Gamabar</w:t>
      </w:r>
      <w:proofErr w:type="spellEnd"/>
      <w:r w:rsidRPr="00906498">
        <w:rPr>
          <w:sz w:val="20"/>
          <w:szCs w:val="24"/>
        </w:rPr>
        <w:t xml:space="preserve"> </w:t>
      </w:r>
      <w:r>
        <w:rPr>
          <w:sz w:val="20"/>
          <w:szCs w:val="24"/>
        </w:rPr>
        <w:t>III</w:t>
      </w:r>
      <w:r w:rsidRPr="00906498">
        <w:rPr>
          <w:sz w:val="20"/>
          <w:szCs w:val="24"/>
        </w:rPr>
        <w:t xml:space="preserve">. Hasil </w:t>
      </w:r>
      <w:proofErr w:type="spellStart"/>
      <w:r w:rsidRPr="00906498">
        <w:rPr>
          <w:sz w:val="20"/>
          <w:szCs w:val="24"/>
        </w:rPr>
        <w:t>kromatografi</w:t>
      </w:r>
      <w:proofErr w:type="spellEnd"/>
      <w:r w:rsidRPr="00906498">
        <w:rPr>
          <w:sz w:val="20"/>
          <w:szCs w:val="24"/>
        </w:rPr>
        <w:t xml:space="preserve"> lapis </w:t>
      </w:r>
      <w:proofErr w:type="spellStart"/>
      <w:r w:rsidRPr="00906498">
        <w:rPr>
          <w:sz w:val="20"/>
          <w:szCs w:val="24"/>
        </w:rPr>
        <w:t>ekstrak</w:t>
      </w:r>
      <w:proofErr w:type="spellEnd"/>
      <w:r w:rsidRPr="00906498">
        <w:rPr>
          <w:sz w:val="20"/>
          <w:szCs w:val="24"/>
        </w:rPr>
        <w:t xml:space="preserve"> n – butanol   </w:t>
      </w:r>
    </w:p>
    <w:p w14:paraId="74808E17" w14:textId="77777777" w:rsidR="00906498" w:rsidRPr="00906498" w:rsidRDefault="00906498" w:rsidP="00906498">
      <w:pPr>
        <w:rPr>
          <w:sz w:val="20"/>
          <w:szCs w:val="24"/>
        </w:rPr>
      </w:pPr>
      <w:proofErr w:type="spellStart"/>
      <w:r w:rsidRPr="00906498">
        <w:rPr>
          <w:sz w:val="20"/>
          <w:szCs w:val="24"/>
        </w:rPr>
        <w:t>Keterangan</w:t>
      </w:r>
      <w:proofErr w:type="spellEnd"/>
    </w:p>
    <w:p w14:paraId="02D80CAF" w14:textId="379D8FE9" w:rsidR="00906498" w:rsidRPr="00906498" w:rsidRDefault="00906498" w:rsidP="00906498">
      <w:pPr>
        <w:rPr>
          <w:sz w:val="20"/>
          <w:szCs w:val="24"/>
        </w:rPr>
      </w:pPr>
      <w:r w:rsidRPr="00906498">
        <w:rPr>
          <w:sz w:val="20"/>
          <w:szCs w:val="24"/>
        </w:rPr>
        <w:t xml:space="preserve">A = </w:t>
      </w:r>
      <w:proofErr w:type="spellStart"/>
      <w:r w:rsidRPr="00906498">
        <w:rPr>
          <w:sz w:val="20"/>
          <w:szCs w:val="24"/>
        </w:rPr>
        <w:t>Cairan</w:t>
      </w:r>
      <w:proofErr w:type="spellEnd"/>
      <w:r w:rsidRPr="00906498">
        <w:rPr>
          <w:sz w:val="20"/>
          <w:szCs w:val="24"/>
        </w:rPr>
        <w:t xml:space="preserve"> </w:t>
      </w:r>
      <w:proofErr w:type="spellStart"/>
      <w:r w:rsidRPr="00906498">
        <w:rPr>
          <w:sz w:val="20"/>
          <w:szCs w:val="24"/>
        </w:rPr>
        <w:t>pengelusi</w:t>
      </w:r>
      <w:proofErr w:type="spellEnd"/>
      <w:r w:rsidRPr="00906498">
        <w:rPr>
          <w:sz w:val="20"/>
          <w:szCs w:val="24"/>
        </w:rPr>
        <w:t xml:space="preserve"> </w:t>
      </w:r>
      <w:proofErr w:type="spellStart"/>
      <w:r w:rsidRPr="00906498">
        <w:rPr>
          <w:sz w:val="20"/>
          <w:szCs w:val="24"/>
        </w:rPr>
        <w:t>kloroform</w:t>
      </w:r>
      <w:proofErr w:type="spellEnd"/>
      <w:r w:rsidRPr="00906498">
        <w:rPr>
          <w:sz w:val="20"/>
          <w:szCs w:val="24"/>
        </w:rPr>
        <w:t>-</w:t>
      </w:r>
      <w:proofErr w:type="spellStart"/>
      <w:r w:rsidRPr="00906498">
        <w:rPr>
          <w:sz w:val="20"/>
          <w:szCs w:val="24"/>
        </w:rPr>
        <w:t>metanol</w:t>
      </w:r>
      <w:proofErr w:type="spellEnd"/>
      <w:r w:rsidRPr="00906498">
        <w:rPr>
          <w:sz w:val="20"/>
          <w:szCs w:val="24"/>
        </w:rPr>
        <w:t>-air ( 20 : 6 : 1 )</w:t>
      </w:r>
    </w:p>
    <w:p w14:paraId="356B4082" w14:textId="020D6F31" w:rsidR="00906498" w:rsidRPr="00906498" w:rsidRDefault="00906498" w:rsidP="00906498">
      <w:pPr>
        <w:rPr>
          <w:sz w:val="20"/>
          <w:szCs w:val="24"/>
        </w:rPr>
      </w:pPr>
      <w:r w:rsidRPr="00906498">
        <w:rPr>
          <w:sz w:val="20"/>
          <w:szCs w:val="24"/>
        </w:rPr>
        <w:t xml:space="preserve">B = </w:t>
      </w:r>
      <w:proofErr w:type="spellStart"/>
      <w:r w:rsidRPr="00906498">
        <w:rPr>
          <w:sz w:val="20"/>
          <w:szCs w:val="24"/>
        </w:rPr>
        <w:t>Cairan</w:t>
      </w:r>
      <w:proofErr w:type="spellEnd"/>
      <w:r w:rsidRPr="00906498">
        <w:rPr>
          <w:sz w:val="20"/>
          <w:szCs w:val="24"/>
        </w:rPr>
        <w:t xml:space="preserve"> </w:t>
      </w:r>
      <w:proofErr w:type="spellStart"/>
      <w:r w:rsidRPr="00906498">
        <w:rPr>
          <w:sz w:val="20"/>
          <w:szCs w:val="24"/>
        </w:rPr>
        <w:t>pengelusi</w:t>
      </w:r>
      <w:proofErr w:type="spellEnd"/>
      <w:r w:rsidRPr="00906498">
        <w:rPr>
          <w:sz w:val="20"/>
          <w:szCs w:val="24"/>
        </w:rPr>
        <w:t xml:space="preserve"> </w:t>
      </w:r>
      <w:proofErr w:type="spellStart"/>
      <w:r w:rsidRPr="00906498">
        <w:rPr>
          <w:sz w:val="20"/>
          <w:szCs w:val="24"/>
        </w:rPr>
        <w:t>kloroform</w:t>
      </w:r>
      <w:proofErr w:type="spellEnd"/>
      <w:r w:rsidRPr="00906498">
        <w:rPr>
          <w:sz w:val="20"/>
          <w:szCs w:val="24"/>
        </w:rPr>
        <w:t>-</w:t>
      </w:r>
      <w:proofErr w:type="spellStart"/>
      <w:r w:rsidRPr="00906498">
        <w:rPr>
          <w:sz w:val="20"/>
          <w:szCs w:val="24"/>
        </w:rPr>
        <w:t>metanol</w:t>
      </w:r>
      <w:proofErr w:type="spellEnd"/>
      <w:r w:rsidRPr="00906498">
        <w:rPr>
          <w:sz w:val="20"/>
          <w:szCs w:val="24"/>
        </w:rPr>
        <w:t>-air ( 15 : 6 : 1 )</w:t>
      </w:r>
    </w:p>
    <w:p w14:paraId="6E969823" w14:textId="3B7F4B13" w:rsidR="00906498" w:rsidRPr="00906498" w:rsidRDefault="00906498" w:rsidP="00906498">
      <w:pPr>
        <w:rPr>
          <w:sz w:val="20"/>
          <w:szCs w:val="24"/>
        </w:rPr>
      </w:pPr>
      <w:r w:rsidRPr="00906498">
        <w:rPr>
          <w:sz w:val="20"/>
          <w:szCs w:val="24"/>
        </w:rPr>
        <w:t xml:space="preserve">C = </w:t>
      </w:r>
      <w:proofErr w:type="spellStart"/>
      <w:r w:rsidRPr="00906498">
        <w:rPr>
          <w:sz w:val="20"/>
          <w:szCs w:val="24"/>
        </w:rPr>
        <w:t>Cairan</w:t>
      </w:r>
      <w:proofErr w:type="spellEnd"/>
      <w:r w:rsidRPr="00906498">
        <w:rPr>
          <w:sz w:val="20"/>
          <w:szCs w:val="24"/>
        </w:rPr>
        <w:t xml:space="preserve"> </w:t>
      </w:r>
      <w:proofErr w:type="spellStart"/>
      <w:r w:rsidRPr="00906498">
        <w:rPr>
          <w:sz w:val="20"/>
          <w:szCs w:val="24"/>
        </w:rPr>
        <w:t>pengelusi</w:t>
      </w:r>
      <w:proofErr w:type="spellEnd"/>
      <w:r w:rsidRPr="00906498">
        <w:rPr>
          <w:sz w:val="20"/>
          <w:szCs w:val="24"/>
        </w:rPr>
        <w:t xml:space="preserve"> </w:t>
      </w:r>
      <w:proofErr w:type="spellStart"/>
      <w:r w:rsidRPr="00906498">
        <w:rPr>
          <w:sz w:val="20"/>
          <w:szCs w:val="24"/>
        </w:rPr>
        <w:t>kloroform</w:t>
      </w:r>
      <w:proofErr w:type="spellEnd"/>
      <w:r w:rsidRPr="00906498">
        <w:rPr>
          <w:sz w:val="20"/>
          <w:szCs w:val="24"/>
        </w:rPr>
        <w:t>-</w:t>
      </w:r>
      <w:proofErr w:type="spellStart"/>
      <w:r w:rsidRPr="00906498">
        <w:rPr>
          <w:sz w:val="20"/>
          <w:szCs w:val="24"/>
        </w:rPr>
        <w:t>metanol</w:t>
      </w:r>
      <w:proofErr w:type="spellEnd"/>
      <w:r w:rsidRPr="00906498">
        <w:rPr>
          <w:sz w:val="20"/>
          <w:szCs w:val="24"/>
        </w:rPr>
        <w:t>-air ( 10 : 6 : 1 )</w:t>
      </w:r>
    </w:p>
    <w:p w14:paraId="2257708D" w14:textId="0A1D594E" w:rsidR="00906498" w:rsidRPr="00906498" w:rsidRDefault="00906498" w:rsidP="00906498">
      <w:pPr>
        <w:rPr>
          <w:sz w:val="20"/>
          <w:szCs w:val="24"/>
        </w:rPr>
      </w:pPr>
      <w:proofErr w:type="spellStart"/>
      <w:r w:rsidRPr="00906498">
        <w:rPr>
          <w:sz w:val="20"/>
          <w:szCs w:val="24"/>
        </w:rPr>
        <w:t>Penampak</w:t>
      </w:r>
      <w:proofErr w:type="spellEnd"/>
      <w:r w:rsidRPr="00906498">
        <w:rPr>
          <w:sz w:val="20"/>
          <w:szCs w:val="24"/>
        </w:rPr>
        <w:t xml:space="preserve"> </w:t>
      </w:r>
      <w:proofErr w:type="spellStart"/>
      <w:r w:rsidRPr="00906498">
        <w:rPr>
          <w:sz w:val="20"/>
          <w:szCs w:val="24"/>
        </w:rPr>
        <w:t>noda</w:t>
      </w:r>
      <w:proofErr w:type="spellEnd"/>
      <w:r w:rsidRPr="00906498">
        <w:rPr>
          <w:sz w:val="20"/>
          <w:szCs w:val="24"/>
        </w:rPr>
        <w:t xml:space="preserve"> </w:t>
      </w:r>
      <w:proofErr w:type="spellStart"/>
      <w:r w:rsidRPr="00906498">
        <w:rPr>
          <w:sz w:val="20"/>
          <w:szCs w:val="24"/>
        </w:rPr>
        <w:t>asam</w:t>
      </w:r>
      <w:proofErr w:type="spellEnd"/>
      <w:r w:rsidRPr="00906498">
        <w:rPr>
          <w:sz w:val="20"/>
          <w:szCs w:val="24"/>
        </w:rPr>
        <w:t xml:space="preserve"> </w:t>
      </w:r>
      <w:proofErr w:type="spellStart"/>
      <w:r w:rsidRPr="00906498">
        <w:rPr>
          <w:sz w:val="20"/>
          <w:szCs w:val="24"/>
        </w:rPr>
        <w:t>sulfat</w:t>
      </w:r>
      <w:proofErr w:type="spellEnd"/>
      <w:r w:rsidRPr="00906498">
        <w:rPr>
          <w:sz w:val="20"/>
          <w:szCs w:val="24"/>
        </w:rPr>
        <w:t xml:space="preserve"> 10%</w:t>
      </w:r>
    </w:p>
    <w:p w14:paraId="0F85920A" w14:textId="2B903530" w:rsidR="00906498" w:rsidRPr="00906498" w:rsidRDefault="00906498" w:rsidP="00906498">
      <w:pPr>
        <w:rPr>
          <w:sz w:val="20"/>
          <w:szCs w:val="24"/>
        </w:rPr>
      </w:pPr>
      <w:proofErr w:type="spellStart"/>
      <w:r w:rsidRPr="00906498">
        <w:rPr>
          <w:sz w:val="20"/>
          <w:szCs w:val="24"/>
        </w:rPr>
        <w:t>Adsorben</w:t>
      </w:r>
      <w:proofErr w:type="spellEnd"/>
      <w:r w:rsidRPr="00906498">
        <w:rPr>
          <w:sz w:val="20"/>
          <w:szCs w:val="24"/>
        </w:rPr>
        <w:t xml:space="preserve"> </w:t>
      </w:r>
      <w:proofErr w:type="spellStart"/>
      <w:r w:rsidRPr="00906498">
        <w:rPr>
          <w:sz w:val="20"/>
          <w:szCs w:val="24"/>
        </w:rPr>
        <w:t>silika</w:t>
      </w:r>
      <w:proofErr w:type="spellEnd"/>
      <w:r w:rsidRPr="00906498">
        <w:rPr>
          <w:sz w:val="20"/>
          <w:szCs w:val="24"/>
        </w:rPr>
        <w:t xml:space="preserve"> gel g 60 f</w:t>
      </w:r>
    </w:p>
    <w:p w14:paraId="4B9D337E" w14:textId="6A2AF4A5" w:rsidR="00906498" w:rsidRPr="00906498" w:rsidRDefault="00906498" w:rsidP="00906498">
      <w:pPr>
        <w:rPr>
          <w:sz w:val="20"/>
          <w:szCs w:val="24"/>
        </w:rPr>
      </w:pPr>
      <w:proofErr w:type="spellStart"/>
      <w:r w:rsidRPr="00906498">
        <w:rPr>
          <w:sz w:val="20"/>
          <w:szCs w:val="24"/>
        </w:rPr>
        <w:t>Ukuran</w:t>
      </w:r>
      <w:proofErr w:type="spellEnd"/>
      <w:r w:rsidRPr="00906498">
        <w:rPr>
          <w:sz w:val="20"/>
          <w:szCs w:val="24"/>
        </w:rPr>
        <w:t xml:space="preserve"> </w:t>
      </w:r>
      <w:proofErr w:type="spellStart"/>
      <w:r w:rsidRPr="00906498">
        <w:rPr>
          <w:sz w:val="20"/>
          <w:szCs w:val="24"/>
        </w:rPr>
        <w:t>lempeng</w:t>
      </w:r>
      <w:proofErr w:type="spellEnd"/>
      <w:r w:rsidRPr="00906498">
        <w:rPr>
          <w:sz w:val="20"/>
          <w:szCs w:val="24"/>
        </w:rPr>
        <w:t xml:space="preserve"> 7 x 2 cm       </w:t>
      </w:r>
    </w:p>
    <w:p w14:paraId="1EB4D3CF" w14:textId="3C2C00D3" w:rsidR="00E93625" w:rsidRPr="000851F5" w:rsidRDefault="00B17C21" w:rsidP="00E93625">
      <w:pPr>
        <w:tabs>
          <w:tab w:val="left" w:pos="720"/>
        </w:tabs>
        <w:ind w:right="542"/>
        <w:jc w:val="both"/>
        <w:rPr>
          <w:sz w:val="24"/>
          <w:szCs w:val="24"/>
        </w:rPr>
      </w:pPr>
      <w:r>
        <w:rPr>
          <w:noProof/>
          <w:sz w:val="24"/>
          <w:szCs w:val="24"/>
          <w:lang w:val="en-ID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E173C33" wp14:editId="25156EB0">
                <wp:simplePos x="0" y="0"/>
                <wp:positionH relativeFrom="column">
                  <wp:posOffset>-365125</wp:posOffset>
                </wp:positionH>
                <wp:positionV relativeFrom="paragraph">
                  <wp:posOffset>278765</wp:posOffset>
                </wp:positionV>
                <wp:extent cx="577850" cy="508000"/>
                <wp:effectExtent l="19050" t="19050" r="31750" b="44450"/>
                <wp:wrapNone/>
                <wp:docPr id="9" name="Diamon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50" cy="508000"/>
                        </a:xfrm>
                        <a:prstGeom prst="diamond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A06422" w14:textId="4C823B9F" w:rsidR="00B17C21" w:rsidRPr="00B17C21" w:rsidRDefault="00B17C21" w:rsidP="00B17C2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173C33" id="Diamond 9" o:spid="_x0000_s1027" type="#_x0000_t4" style="position:absolute;left:0;text-align:left;margin-left:-28.75pt;margin-top:21.95pt;width:45.5pt;height:40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sUIfQIAAFoFAAAOAAAAZHJzL2Uyb0RvYy54bWysVE1v2zAMvQ/YfxB0X+0EzdoFdYqgRYcB&#10;RVs0HXpWZCkWIImapMTOfv0o2XGyrthh2MWmRPLxQ4+8uu6MJjvhgwJb0clZSYmwHGplNxX9/nL3&#10;6ZKSEJmtmQYrKroXgV4vPn64at1cTKEBXQtPEMSGeesq2sTo5kUReCMMC2fghEWlBG9YxKPfFLVn&#10;LaIbXUzL8nPRgq+dBy5CwNvbXkkXGV9KweOjlEFEoiuKucX89fm7Tt9iccXmG89co/iQBvuHLAxT&#10;FoOOULcsMrL16g8oo7iHADKecTAFSKm4yDVgNZPyTTWrhjmRa8HmBDe2Kfw/WP6wW7knj21oXZgH&#10;FFMVnfQm/TE/0uVm7cdmiS4Sjpezi4vLGbaUo2pWXpZlbmZxdHY+xK8CDElCRWvFDNg6d4nt7kPE&#10;mGh9sErhAmhV3ymt8yFRQNxoT3YMH2+9maTHQo8Tq+KYdJbiXovkq+2zkETVmOY0B8x8OoIxzoWN&#10;k17VsFr0MWZYxKGK0SPHzIAJWWJ2I/YA8HuiB+w+2cE+uYpMx9G5/FtivfPokSODjaOzURb8ewAa&#10;qxoi9/aY/klrkhi7dYe9wWlNlulmDfX+yRMP/XgEx+8Uvtk9C/GJeZwHfGac8fiIH6mhrSgMEiUN&#10;+J/v3Sd7pClqKWlxvioafmyZF5TobxYJ/GVyfp4GMh/OZxdTPPhTzfpUY7fmBpAFE9wmjmcx2Ud9&#10;EKUH84qrYJmioopZjrEryqM/HG5iP/e4TLhYLrMZDqFj8d6uHE/gqc+JkC/dK/NuIG5Exj/AYRbZ&#10;/A15e9vkaWG5jSBVZvaxr8ML4ABnKg3LJm2I03O2Oq7ExS8AAAD//wMAUEsDBBQABgAIAAAAIQCn&#10;YuFi3wAAAAkBAAAPAAAAZHJzL2Rvd25yZXYueG1sTI/RTsMwDEXfkfiHyEi8oC1lZVBK0wlNQgJp&#10;SGzjA7LGNBWJUzXpVvh6zBM8Xvvo+rhaTd6JIw6xC6Tgep6BQGqC6ahV8L5/mhUgYtJktAuECr4w&#10;wqo+P6t0acKJtnjcpVZwCcVSK7Ap9aWUsbHodZyHHol3H2HwOnEcWmkGfeJy7+Qiy26l1x3xBat7&#10;XFtsPnejV9Dnfnzb9m5v26tu/fq82Xy/FIVSlxfT4wOIhFP6g+FXn9WhZqdDGMlE4RTMlndLRhXc&#10;5PcgGMhzzgcGFzyQdSX/f1D/AAAA//8DAFBLAQItABQABgAIAAAAIQC2gziS/gAAAOEBAAATAAAA&#10;AAAAAAAAAAAAAAAAAABbQ29udGVudF9UeXBlc10ueG1sUEsBAi0AFAAGAAgAAAAhADj9If/WAAAA&#10;lAEAAAsAAAAAAAAAAAAAAAAALwEAAF9yZWxzLy5yZWxzUEsBAi0AFAAGAAgAAAAhAMbGxQh9AgAA&#10;WgUAAA4AAAAAAAAAAAAAAAAALgIAAGRycy9lMm9Eb2MueG1sUEsBAi0AFAAGAAgAAAAhAKdi4WLf&#10;AAAACQEAAA8AAAAAAAAAAAAAAAAA1wQAAGRycy9kb3ducmV2LnhtbFBLBQYAAAAABAAEAPMAAADj&#10;BQAAAAA=&#10;" fillcolor="white [3212]" strokecolor="#1f4d78 [1604]" strokeweight="1pt">
                <v:textbox>
                  <w:txbxContent>
                    <w:p w14:paraId="1BA06422" w14:textId="4C823B9F" w:rsidR="00B17C21" w:rsidRPr="00B17C21" w:rsidRDefault="00B17C21" w:rsidP="00B17C21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7B026709" w14:textId="77777777" w:rsidR="00BA2E01" w:rsidRDefault="00BA2E01" w:rsidP="00E93625">
      <w:pPr>
        <w:tabs>
          <w:tab w:val="left" w:pos="720"/>
        </w:tabs>
        <w:ind w:right="542"/>
        <w:jc w:val="both"/>
        <w:rPr>
          <w:szCs w:val="24"/>
        </w:rPr>
      </w:pPr>
    </w:p>
    <w:p w14:paraId="2637C573" w14:textId="77777777" w:rsidR="00BA2E01" w:rsidRDefault="00BA2E01" w:rsidP="00E93625">
      <w:pPr>
        <w:tabs>
          <w:tab w:val="left" w:pos="720"/>
        </w:tabs>
        <w:ind w:right="542"/>
        <w:jc w:val="both"/>
        <w:rPr>
          <w:szCs w:val="24"/>
        </w:rPr>
      </w:pPr>
    </w:p>
    <w:p w14:paraId="449E85F3" w14:textId="77777777" w:rsidR="00BA2E01" w:rsidRDefault="00BA2E01" w:rsidP="00E93625">
      <w:pPr>
        <w:tabs>
          <w:tab w:val="left" w:pos="720"/>
        </w:tabs>
        <w:ind w:right="542"/>
        <w:jc w:val="both"/>
        <w:rPr>
          <w:szCs w:val="24"/>
        </w:rPr>
      </w:pPr>
    </w:p>
    <w:p w14:paraId="5B0201E1" w14:textId="40C66376" w:rsidR="002C3E9E" w:rsidRDefault="002C3E9E" w:rsidP="00E93625">
      <w:pPr>
        <w:tabs>
          <w:tab w:val="left" w:pos="720"/>
        </w:tabs>
        <w:ind w:right="542"/>
        <w:jc w:val="both"/>
        <w:rPr>
          <w:szCs w:val="24"/>
        </w:rPr>
      </w:pPr>
      <w:proofErr w:type="spellStart"/>
      <w:r>
        <w:rPr>
          <w:szCs w:val="24"/>
        </w:rPr>
        <w:t>T</w:t>
      </w:r>
      <w:r w:rsidR="00906498" w:rsidRPr="002C3E9E">
        <w:rPr>
          <w:szCs w:val="24"/>
        </w:rPr>
        <w:t>abel</w:t>
      </w:r>
      <w:proofErr w:type="spellEnd"/>
      <w:r w:rsidR="00906498" w:rsidRPr="002C3E9E">
        <w:rPr>
          <w:szCs w:val="24"/>
        </w:rPr>
        <w:t xml:space="preserve"> 1. Hasil </w:t>
      </w:r>
      <w:proofErr w:type="spellStart"/>
      <w:r w:rsidR="00906498" w:rsidRPr="002C3E9E">
        <w:rPr>
          <w:szCs w:val="24"/>
        </w:rPr>
        <w:t>pengamatan</w:t>
      </w:r>
      <w:proofErr w:type="spellEnd"/>
      <w:r w:rsidR="00906498" w:rsidRPr="002C3E9E">
        <w:rPr>
          <w:szCs w:val="24"/>
        </w:rPr>
        <w:t xml:space="preserve"> </w:t>
      </w:r>
      <w:proofErr w:type="spellStart"/>
      <w:r w:rsidR="00906498" w:rsidRPr="002C3E9E">
        <w:rPr>
          <w:szCs w:val="24"/>
        </w:rPr>
        <w:t>kromatografi</w:t>
      </w:r>
      <w:proofErr w:type="spellEnd"/>
      <w:r w:rsidR="00906498" w:rsidRPr="002C3E9E">
        <w:rPr>
          <w:szCs w:val="24"/>
        </w:rPr>
        <w:t xml:space="preserve"> lapis tipis </w:t>
      </w:r>
      <w:proofErr w:type="spellStart"/>
      <w:r w:rsidR="00906498" w:rsidRPr="002C3E9E">
        <w:rPr>
          <w:szCs w:val="24"/>
        </w:rPr>
        <w:t>ekstrak</w:t>
      </w:r>
      <w:proofErr w:type="spellEnd"/>
      <w:r w:rsidR="00906498" w:rsidRPr="002C3E9E">
        <w:rPr>
          <w:szCs w:val="24"/>
        </w:rPr>
        <w:t xml:space="preserve"> </w:t>
      </w:r>
    </w:p>
    <w:p w14:paraId="770EECB3" w14:textId="77777777" w:rsidR="002C3E9E" w:rsidRPr="002C3E9E" w:rsidRDefault="002C3E9E" w:rsidP="00E93625">
      <w:pPr>
        <w:tabs>
          <w:tab w:val="left" w:pos="720"/>
        </w:tabs>
        <w:ind w:right="542"/>
        <w:jc w:val="both"/>
        <w:rPr>
          <w:szCs w:val="24"/>
        </w:rPr>
      </w:pPr>
    </w:p>
    <w:p w14:paraId="64025D4A" w14:textId="77777777" w:rsidR="002C3E9E" w:rsidRPr="002C3E9E" w:rsidRDefault="002C3E9E" w:rsidP="002C3E9E">
      <w:pPr>
        <w:rPr>
          <w:sz w:val="20"/>
          <w:szCs w:val="24"/>
        </w:rPr>
      </w:pPr>
      <w:proofErr w:type="spellStart"/>
      <w:r w:rsidRPr="002C3E9E">
        <w:rPr>
          <w:sz w:val="20"/>
          <w:szCs w:val="24"/>
        </w:rPr>
        <w:t>Keterangan</w:t>
      </w:r>
      <w:proofErr w:type="spellEnd"/>
      <w:r w:rsidRPr="002C3E9E">
        <w:rPr>
          <w:sz w:val="20"/>
          <w:szCs w:val="24"/>
        </w:rPr>
        <w:tab/>
        <w:t>:</w:t>
      </w:r>
    </w:p>
    <w:p w14:paraId="49C1D8D1" w14:textId="77777777" w:rsidR="002C3E9E" w:rsidRPr="002C3E9E" w:rsidRDefault="002C3E9E" w:rsidP="002C3E9E">
      <w:pPr>
        <w:rPr>
          <w:sz w:val="20"/>
          <w:szCs w:val="24"/>
        </w:rPr>
      </w:pPr>
      <w:r w:rsidRPr="002C3E9E">
        <w:rPr>
          <w:sz w:val="20"/>
          <w:szCs w:val="24"/>
        </w:rPr>
        <w:tab/>
        <w:t xml:space="preserve">A  = </w:t>
      </w:r>
      <w:proofErr w:type="spellStart"/>
      <w:r w:rsidRPr="002C3E9E">
        <w:rPr>
          <w:sz w:val="20"/>
          <w:szCs w:val="24"/>
        </w:rPr>
        <w:t>cairan</w:t>
      </w:r>
      <w:proofErr w:type="spellEnd"/>
      <w:r w:rsidRPr="002C3E9E">
        <w:rPr>
          <w:sz w:val="20"/>
          <w:szCs w:val="24"/>
        </w:rPr>
        <w:t xml:space="preserve"> </w:t>
      </w:r>
      <w:proofErr w:type="spellStart"/>
      <w:r w:rsidRPr="002C3E9E">
        <w:rPr>
          <w:sz w:val="20"/>
          <w:szCs w:val="24"/>
        </w:rPr>
        <w:t>pengelusi</w:t>
      </w:r>
      <w:proofErr w:type="spellEnd"/>
      <w:r w:rsidRPr="002C3E9E">
        <w:rPr>
          <w:sz w:val="20"/>
          <w:szCs w:val="24"/>
        </w:rPr>
        <w:t xml:space="preserve"> </w:t>
      </w:r>
      <w:proofErr w:type="spellStart"/>
      <w:r w:rsidRPr="002C3E9E">
        <w:rPr>
          <w:sz w:val="20"/>
          <w:szCs w:val="24"/>
        </w:rPr>
        <w:t>heksan</w:t>
      </w:r>
      <w:proofErr w:type="spellEnd"/>
      <w:r w:rsidRPr="002C3E9E">
        <w:rPr>
          <w:sz w:val="20"/>
          <w:szCs w:val="24"/>
        </w:rPr>
        <w:t xml:space="preserve"> </w:t>
      </w:r>
      <w:proofErr w:type="spellStart"/>
      <w:r w:rsidRPr="002C3E9E">
        <w:rPr>
          <w:sz w:val="20"/>
          <w:szCs w:val="24"/>
        </w:rPr>
        <w:t>etil</w:t>
      </w:r>
      <w:proofErr w:type="spellEnd"/>
      <w:r w:rsidRPr="002C3E9E">
        <w:rPr>
          <w:sz w:val="20"/>
          <w:szCs w:val="24"/>
        </w:rPr>
        <w:t xml:space="preserve"> </w:t>
      </w:r>
      <w:proofErr w:type="spellStart"/>
      <w:r w:rsidRPr="002C3E9E">
        <w:rPr>
          <w:sz w:val="20"/>
          <w:szCs w:val="24"/>
        </w:rPr>
        <w:t>asetat</w:t>
      </w:r>
      <w:proofErr w:type="spellEnd"/>
      <w:r w:rsidRPr="002C3E9E">
        <w:rPr>
          <w:sz w:val="20"/>
          <w:szCs w:val="24"/>
        </w:rPr>
        <w:t xml:space="preserve"> ( 9 : 1)</w:t>
      </w:r>
    </w:p>
    <w:p w14:paraId="2CA7AA36" w14:textId="77777777" w:rsidR="002C3E9E" w:rsidRPr="002C3E9E" w:rsidRDefault="002C3E9E" w:rsidP="002C3E9E">
      <w:pPr>
        <w:rPr>
          <w:sz w:val="20"/>
          <w:szCs w:val="24"/>
        </w:rPr>
      </w:pPr>
      <w:r w:rsidRPr="002C3E9E">
        <w:rPr>
          <w:sz w:val="20"/>
          <w:szCs w:val="24"/>
        </w:rPr>
        <w:tab/>
        <w:t xml:space="preserve">B  = </w:t>
      </w:r>
      <w:proofErr w:type="spellStart"/>
      <w:r w:rsidRPr="002C3E9E">
        <w:rPr>
          <w:sz w:val="20"/>
          <w:szCs w:val="24"/>
        </w:rPr>
        <w:t>cairan</w:t>
      </w:r>
      <w:proofErr w:type="spellEnd"/>
      <w:r w:rsidRPr="002C3E9E">
        <w:rPr>
          <w:sz w:val="20"/>
          <w:szCs w:val="24"/>
        </w:rPr>
        <w:t xml:space="preserve"> </w:t>
      </w:r>
      <w:proofErr w:type="spellStart"/>
      <w:r w:rsidRPr="002C3E9E">
        <w:rPr>
          <w:sz w:val="20"/>
          <w:szCs w:val="24"/>
        </w:rPr>
        <w:t>pengelusi</w:t>
      </w:r>
      <w:proofErr w:type="spellEnd"/>
      <w:r w:rsidRPr="002C3E9E">
        <w:rPr>
          <w:sz w:val="20"/>
          <w:szCs w:val="24"/>
        </w:rPr>
        <w:t xml:space="preserve"> </w:t>
      </w:r>
      <w:proofErr w:type="spellStart"/>
      <w:r w:rsidRPr="002C3E9E">
        <w:rPr>
          <w:sz w:val="20"/>
          <w:szCs w:val="24"/>
        </w:rPr>
        <w:t>heksan</w:t>
      </w:r>
      <w:proofErr w:type="spellEnd"/>
      <w:r w:rsidRPr="002C3E9E">
        <w:rPr>
          <w:sz w:val="20"/>
          <w:szCs w:val="24"/>
        </w:rPr>
        <w:t xml:space="preserve"> </w:t>
      </w:r>
      <w:proofErr w:type="spellStart"/>
      <w:r w:rsidRPr="002C3E9E">
        <w:rPr>
          <w:sz w:val="20"/>
          <w:szCs w:val="24"/>
        </w:rPr>
        <w:t>etil</w:t>
      </w:r>
      <w:proofErr w:type="spellEnd"/>
      <w:r w:rsidRPr="002C3E9E">
        <w:rPr>
          <w:sz w:val="20"/>
          <w:szCs w:val="24"/>
        </w:rPr>
        <w:t xml:space="preserve"> </w:t>
      </w:r>
      <w:proofErr w:type="spellStart"/>
      <w:r w:rsidRPr="002C3E9E">
        <w:rPr>
          <w:sz w:val="20"/>
          <w:szCs w:val="24"/>
        </w:rPr>
        <w:t>asetat</w:t>
      </w:r>
      <w:proofErr w:type="spellEnd"/>
      <w:r w:rsidRPr="002C3E9E">
        <w:rPr>
          <w:sz w:val="20"/>
          <w:szCs w:val="24"/>
        </w:rPr>
        <w:t xml:space="preserve"> ( 8 : 2)</w:t>
      </w:r>
    </w:p>
    <w:p w14:paraId="37399CC1" w14:textId="77777777" w:rsidR="002C3E9E" w:rsidRPr="002C3E9E" w:rsidRDefault="002C3E9E" w:rsidP="002C3E9E">
      <w:pPr>
        <w:rPr>
          <w:sz w:val="20"/>
          <w:szCs w:val="24"/>
        </w:rPr>
      </w:pPr>
      <w:r w:rsidRPr="002C3E9E">
        <w:rPr>
          <w:sz w:val="20"/>
          <w:szCs w:val="24"/>
        </w:rPr>
        <w:tab/>
        <w:t xml:space="preserve">C  = </w:t>
      </w:r>
      <w:proofErr w:type="spellStart"/>
      <w:r w:rsidRPr="002C3E9E">
        <w:rPr>
          <w:sz w:val="20"/>
          <w:szCs w:val="24"/>
        </w:rPr>
        <w:t>cairan</w:t>
      </w:r>
      <w:proofErr w:type="spellEnd"/>
      <w:r w:rsidRPr="002C3E9E">
        <w:rPr>
          <w:sz w:val="20"/>
          <w:szCs w:val="24"/>
        </w:rPr>
        <w:t xml:space="preserve"> </w:t>
      </w:r>
      <w:proofErr w:type="spellStart"/>
      <w:r w:rsidRPr="002C3E9E">
        <w:rPr>
          <w:sz w:val="20"/>
          <w:szCs w:val="24"/>
        </w:rPr>
        <w:t>pengelusi</w:t>
      </w:r>
      <w:proofErr w:type="spellEnd"/>
      <w:r w:rsidRPr="002C3E9E">
        <w:rPr>
          <w:sz w:val="20"/>
          <w:szCs w:val="24"/>
        </w:rPr>
        <w:t xml:space="preserve"> </w:t>
      </w:r>
      <w:proofErr w:type="spellStart"/>
      <w:r w:rsidRPr="002C3E9E">
        <w:rPr>
          <w:sz w:val="20"/>
          <w:szCs w:val="24"/>
        </w:rPr>
        <w:t>heksan</w:t>
      </w:r>
      <w:proofErr w:type="spellEnd"/>
      <w:r w:rsidRPr="002C3E9E">
        <w:rPr>
          <w:sz w:val="20"/>
          <w:szCs w:val="24"/>
        </w:rPr>
        <w:t xml:space="preserve"> </w:t>
      </w:r>
      <w:proofErr w:type="spellStart"/>
      <w:r w:rsidRPr="002C3E9E">
        <w:rPr>
          <w:sz w:val="20"/>
          <w:szCs w:val="24"/>
        </w:rPr>
        <w:t>etil</w:t>
      </w:r>
      <w:proofErr w:type="spellEnd"/>
      <w:r w:rsidRPr="002C3E9E">
        <w:rPr>
          <w:sz w:val="20"/>
          <w:szCs w:val="24"/>
        </w:rPr>
        <w:t xml:space="preserve"> </w:t>
      </w:r>
      <w:proofErr w:type="spellStart"/>
      <w:r w:rsidRPr="002C3E9E">
        <w:rPr>
          <w:sz w:val="20"/>
          <w:szCs w:val="24"/>
        </w:rPr>
        <w:t>asetat</w:t>
      </w:r>
      <w:proofErr w:type="spellEnd"/>
      <w:r w:rsidRPr="002C3E9E">
        <w:rPr>
          <w:sz w:val="20"/>
          <w:szCs w:val="24"/>
        </w:rPr>
        <w:t xml:space="preserve"> ( 7 : 3)</w:t>
      </w:r>
    </w:p>
    <w:p w14:paraId="383F685D" w14:textId="77777777" w:rsidR="002C3E9E" w:rsidRPr="002C3E9E" w:rsidRDefault="002C3E9E" w:rsidP="002C3E9E">
      <w:pPr>
        <w:rPr>
          <w:sz w:val="20"/>
          <w:szCs w:val="24"/>
        </w:rPr>
      </w:pPr>
      <w:r w:rsidRPr="002C3E9E">
        <w:rPr>
          <w:sz w:val="20"/>
          <w:szCs w:val="24"/>
        </w:rPr>
        <w:tab/>
      </w:r>
      <w:proofErr w:type="spellStart"/>
      <w:r w:rsidRPr="002C3E9E">
        <w:rPr>
          <w:sz w:val="20"/>
          <w:szCs w:val="24"/>
        </w:rPr>
        <w:t>Penampak</w:t>
      </w:r>
      <w:proofErr w:type="spellEnd"/>
      <w:r w:rsidRPr="002C3E9E">
        <w:rPr>
          <w:sz w:val="20"/>
          <w:szCs w:val="24"/>
        </w:rPr>
        <w:t xml:space="preserve"> </w:t>
      </w:r>
      <w:proofErr w:type="spellStart"/>
      <w:r w:rsidRPr="002C3E9E">
        <w:rPr>
          <w:sz w:val="20"/>
          <w:szCs w:val="24"/>
        </w:rPr>
        <w:t>noda</w:t>
      </w:r>
      <w:proofErr w:type="spellEnd"/>
      <w:r w:rsidRPr="002C3E9E">
        <w:rPr>
          <w:sz w:val="20"/>
          <w:szCs w:val="24"/>
        </w:rPr>
        <w:t xml:space="preserve"> </w:t>
      </w:r>
      <w:proofErr w:type="spellStart"/>
      <w:r w:rsidRPr="002C3E9E">
        <w:rPr>
          <w:sz w:val="20"/>
          <w:szCs w:val="24"/>
        </w:rPr>
        <w:t>asam</w:t>
      </w:r>
      <w:proofErr w:type="spellEnd"/>
      <w:r w:rsidRPr="002C3E9E">
        <w:rPr>
          <w:sz w:val="20"/>
          <w:szCs w:val="24"/>
        </w:rPr>
        <w:t xml:space="preserve"> </w:t>
      </w:r>
      <w:proofErr w:type="spellStart"/>
      <w:r w:rsidRPr="002C3E9E">
        <w:rPr>
          <w:sz w:val="20"/>
          <w:szCs w:val="24"/>
        </w:rPr>
        <w:t>asetat</w:t>
      </w:r>
      <w:proofErr w:type="spellEnd"/>
      <w:r w:rsidRPr="002C3E9E">
        <w:rPr>
          <w:sz w:val="20"/>
          <w:szCs w:val="24"/>
        </w:rPr>
        <w:t xml:space="preserve"> 10%</w:t>
      </w:r>
    </w:p>
    <w:tbl>
      <w:tblPr>
        <w:tblpPr w:leftFromText="180" w:rightFromText="180" w:vertAnchor="page" w:horzAnchor="page" w:tblpX="433" w:tblpY="1921"/>
        <w:tblW w:w="4899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42"/>
        <w:gridCol w:w="601"/>
        <w:gridCol w:w="818"/>
        <w:gridCol w:w="601"/>
        <w:gridCol w:w="818"/>
        <w:gridCol w:w="601"/>
        <w:gridCol w:w="818"/>
      </w:tblGrid>
      <w:tr w:rsidR="00BA2E01" w:rsidRPr="002C3E9E" w14:paraId="362CED56" w14:textId="77777777" w:rsidTr="00BA2E01">
        <w:trPr>
          <w:trHeight w:val="290"/>
        </w:trPr>
        <w:tc>
          <w:tcPr>
            <w:tcW w:w="642" w:type="dxa"/>
            <w:vMerge w:val="restart"/>
            <w:shd w:val="clear" w:color="auto" w:fill="auto"/>
            <w:noWrap/>
            <w:vAlign w:val="bottom"/>
            <w:hideMark/>
          </w:tcPr>
          <w:p w14:paraId="5B7D452C" w14:textId="77777777" w:rsidR="00BA2E01" w:rsidRPr="002C3E9E" w:rsidRDefault="00BA2E01" w:rsidP="00BA2E01">
            <w:pPr>
              <w:jc w:val="center"/>
              <w:rPr>
                <w:color w:val="000000"/>
              </w:rPr>
            </w:pPr>
            <w:r w:rsidRPr="002C3E9E">
              <w:rPr>
                <w:color w:val="000000"/>
              </w:rPr>
              <w:t>No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bottom"/>
            <w:hideMark/>
          </w:tcPr>
          <w:p w14:paraId="6FD3813F" w14:textId="77777777" w:rsidR="00BA2E01" w:rsidRPr="002C3E9E" w:rsidRDefault="00BA2E01" w:rsidP="00BA2E01">
            <w:pPr>
              <w:jc w:val="center"/>
              <w:rPr>
                <w:color w:val="000000"/>
              </w:rPr>
            </w:pPr>
            <w:r w:rsidRPr="002C3E9E">
              <w:rPr>
                <w:color w:val="000000"/>
              </w:rPr>
              <w:t>A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bottom"/>
            <w:hideMark/>
          </w:tcPr>
          <w:p w14:paraId="20124D0B" w14:textId="77777777" w:rsidR="00BA2E01" w:rsidRPr="002C3E9E" w:rsidRDefault="00BA2E01" w:rsidP="00BA2E01">
            <w:pPr>
              <w:jc w:val="center"/>
              <w:rPr>
                <w:color w:val="000000"/>
              </w:rPr>
            </w:pPr>
            <w:r w:rsidRPr="002C3E9E">
              <w:rPr>
                <w:color w:val="000000"/>
              </w:rPr>
              <w:t>B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bottom"/>
            <w:hideMark/>
          </w:tcPr>
          <w:p w14:paraId="79225BE9" w14:textId="77777777" w:rsidR="00BA2E01" w:rsidRPr="002C3E9E" w:rsidRDefault="00BA2E01" w:rsidP="00BA2E01">
            <w:pPr>
              <w:jc w:val="center"/>
              <w:rPr>
                <w:color w:val="000000"/>
              </w:rPr>
            </w:pPr>
            <w:r w:rsidRPr="002C3E9E">
              <w:rPr>
                <w:color w:val="000000"/>
              </w:rPr>
              <w:t>C</w:t>
            </w:r>
          </w:p>
        </w:tc>
      </w:tr>
      <w:tr w:rsidR="00BA2E01" w:rsidRPr="002C3E9E" w14:paraId="31FA15BC" w14:textId="77777777" w:rsidTr="00BA2E01">
        <w:trPr>
          <w:trHeight w:val="290"/>
        </w:trPr>
        <w:tc>
          <w:tcPr>
            <w:tcW w:w="642" w:type="dxa"/>
            <w:vMerge/>
            <w:vAlign w:val="center"/>
            <w:hideMark/>
          </w:tcPr>
          <w:p w14:paraId="7499C119" w14:textId="77777777" w:rsidR="00BA2E01" w:rsidRPr="002C3E9E" w:rsidRDefault="00BA2E01" w:rsidP="00BA2E01">
            <w:pPr>
              <w:rPr>
                <w:color w:val="000000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4991D983" w14:textId="77777777" w:rsidR="00BA2E01" w:rsidRPr="002C3E9E" w:rsidRDefault="00BA2E01" w:rsidP="00BA2E01">
            <w:pPr>
              <w:jc w:val="center"/>
              <w:rPr>
                <w:color w:val="000000"/>
              </w:rPr>
            </w:pPr>
            <w:r w:rsidRPr="002C3E9E">
              <w:rPr>
                <w:color w:val="000000"/>
              </w:rPr>
              <w:t>R</w:t>
            </w:r>
          </w:p>
        </w:tc>
        <w:tc>
          <w:tcPr>
            <w:tcW w:w="818" w:type="dxa"/>
            <w:shd w:val="clear" w:color="auto" w:fill="auto"/>
            <w:noWrap/>
            <w:vAlign w:val="bottom"/>
            <w:hideMark/>
          </w:tcPr>
          <w:p w14:paraId="7B5252F9" w14:textId="77777777" w:rsidR="00BA2E01" w:rsidRPr="002C3E9E" w:rsidRDefault="00BA2E01" w:rsidP="00BA2E01">
            <w:pPr>
              <w:jc w:val="center"/>
              <w:rPr>
                <w:color w:val="000000"/>
              </w:rPr>
            </w:pPr>
            <w:proofErr w:type="spellStart"/>
            <w:r w:rsidRPr="002C3E9E">
              <w:rPr>
                <w:color w:val="000000"/>
              </w:rPr>
              <w:t>Warna</w:t>
            </w:r>
            <w:proofErr w:type="spellEnd"/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2046193D" w14:textId="77777777" w:rsidR="00BA2E01" w:rsidRPr="002C3E9E" w:rsidRDefault="00BA2E01" w:rsidP="00BA2E01">
            <w:pPr>
              <w:jc w:val="center"/>
              <w:rPr>
                <w:color w:val="000000"/>
              </w:rPr>
            </w:pPr>
            <w:r w:rsidRPr="002C3E9E">
              <w:rPr>
                <w:color w:val="000000"/>
              </w:rPr>
              <w:t>R</w:t>
            </w:r>
          </w:p>
        </w:tc>
        <w:tc>
          <w:tcPr>
            <w:tcW w:w="818" w:type="dxa"/>
            <w:shd w:val="clear" w:color="auto" w:fill="auto"/>
            <w:noWrap/>
            <w:vAlign w:val="bottom"/>
            <w:hideMark/>
          </w:tcPr>
          <w:p w14:paraId="3C42F986" w14:textId="77777777" w:rsidR="00BA2E01" w:rsidRPr="002C3E9E" w:rsidRDefault="00BA2E01" w:rsidP="00BA2E01">
            <w:pPr>
              <w:jc w:val="center"/>
              <w:rPr>
                <w:color w:val="000000"/>
              </w:rPr>
            </w:pPr>
            <w:proofErr w:type="spellStart"/>
            <w:r w:rsidRPr="002C3E9E">
              <w:rPr>
                <w:color w:val="000000"/>
              </w:rPr>
              <w:t>Warna</w:t>
            </w:r>
            <w:proofErr w:type="spellEnd"/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706B64A4" w14:textId="77777777" w:rsidR="00BA2E01" w:rsidRPr="002C3E9E" w:rsidRDefault="00BA2E01" w:rsidP="00BA2E01">
            <w:pPr>
              <w:jc w:val="center"/>
              <w:rPr>
                <w:color w:val="000000"/>
              </w:rPr>
            </w:pPr>
            <w:r w:rsidRPr="002C3E9E">
              <w:rPr>
                <w:color w:val="000000"/>
              </w:rPr>
              <w:t>R</w:t>
            </w:r>
          </w:p>
        </w:tc>
        <w:tc>
          <w:tcPr>
            <w:tcW w:w="818" w:type="dxa"/>
            <w:shd w:val="clear" w:color="auto" w:fill="auto"/>
            <w:noWrap/>
            <w:vAlign w:val="bottom"/>
            <w:hideMark/>
          </w:tcPr>
          <w:p w14:paraId="6300D50C" w14:textId="77777777" w:rsidR="00BA2E01" w:rsidRPr="002C3E9E" w:rsidRDefault="00BA2E01" w:rsidP="00BA2E01">
            <w:pPr>
              <w:jc w:val="center"/>
              <w:rPr>
                <w:color w:val="000000"/>
              </w:rPr>
            </w:pPr>
            <w:proofErr w:type="spellStart"/>
            <w:r w:rsidRPr="002C3E9E">
              <w:rPr>
                <w:color w:val="000000"/>
              </w:rPr>
              <w:t>Warna</w:t>
            </w:r>
            <w:proofErr w:type="spellEnd"/>
          </w:p>
        </w:tc>
      </w:tr>
      <w:tr w:rsidR="00BA2E01" w:rsidRPr="002C3E9E" w14:paraId="79C9C87A" w14:textId="77777777" w:rsidTr="00BA2E01">
        <w:trPr>
          <w:trHeight w:val="290"/>
        </w:trPr>
        <w:tc>
          <w:tcPr>
            <w:tcW w:w="642" w:type="dxa"/>
            <w:shd w:val="clear" w:color="auto" w:fill="auto"/>
            <w:noWrap/>
            <w:vAlign w:val="bottom"/>
            <w:hideMark/>
          </w:tcPr>
          <w:p w14:paraId="6220A81C" w14:textId="77777777" w:rsidR="00BA2E01" w:rsidRPr="002C3E9E" w:rsidRDefault="00BA2E01" w:rsidP="00BA2E01">
            <w:pPr>
              <w:jc w:val="center"/>
              <w:rPr>
                <w:color w:val="000000"/>
              </w:rPr>
            </w:pPr>
            <w:r w:rsidRPr="002C3E9E">
              <w:rPr>
                <w:color w:val="000000"/>
              </w:rPr>
              <w:t>1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19DE19B5" w14:textId="77777777" w:rsidR="00BA2E01" w:rsidRPr="002C3E9E" w:rsidRDefault="00BA2E01" w:rsidP="00BA2E01">
            <w:pPr>
              <w:rPr>
                <w:color w:val="000000"/>
              </w:rPr>
            </w:pPr>
            <w:r w:rsidRPr="002C3E9E">
              <w:rPr>
                <w:color w:val="000000"/>
              </w:rPr>
              <w:t>0,87</w:t>
            </w:r>
          </w:p>
        </w:tc>
        <w:tc>
          <w:tcPr>
            <w:tcW w:w="818" w:type="dxa"/>
            <w:shd w:val="clear" w:color="auto" w:fill="auto"/>
            <w:noWrap/>
            <w:vAlign w:val="bottom"/>
            <w:hideMark/>
          </w:tcPr>
          <w:p w14:paraId="788CFEEE" w14:textId="77777777" w:rsidR="00BA2E01" w:rsidRPr="002C3E9E" w:rsidRDefault="00BA2E01" w:rsidP="00BA2E01">
            <w:pPr>
              <w:rPr>
                <w:color w:val="000000"/>
              </w:rPr>
            </w:pPr>
            <w:proofErr w:type="spellStart"/>
            <w:r w:rsidRPr="002C3E9E">
              <w:rPr>
                <w:color w:val="000000"/>
              </w:rPr>
              <w:t>Ungu</w:t>
            </w:r>
            <w:proofErr w:type="spellEnd"/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541CE9EB" w14:textId="77777777" w:rsidR="00BA2E01" w:rsidRPr="002C3E9E" w:rsidRDefault="00BA2E01" w:rsidP="00BA2E01">
            <w:pPr>
              <w:rPr>
                <w:color w:val="000000"/>
              </w:rPr>
            </w:pPr>
            <w:r w:rsidRPr="002C3E9E">
              <w:rPr>
                <w:color w:val="000000"/>
              </w:rPr>
              <w:t>0,96</w:t>
            </w:r>
          </w:p>
        </w:tc>
        <w:tc>
          <w:tcPr>
            <w:tcW w:w="818" w:type="dxa"/>
            <w:shd w:val="clear" w:color="auto" w:fill="auto"/>
            <w:noWrap/>
            <w:vAlign w:val="bottom"/>
            <w:hideMark/>
          </w:tcPr>
          <w:p w14:paraId="7446C724" w14:textId="77777777" w:rsidR="00BA2E01" w:rsidRPr="002C3E9E" w:rsidRDefault="00BA2E01" w:rsidP="00BA2E01">
            <w:pPr>
              <w:rPr>
                <w:color w:val="000000"/>
              </w:rPr>
            </w:pPr>
            <w:proofErr w:type="spellStart"/>
            <w:r w:rsidRPr="002C3E9E">
              <w:rPr>
                <w:color w:val="000000"/>
              </w:rPr>
              <w:t>Ungu</w:t>
            </w:r>
            <w:proofErr w:type="spellEnd"/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5A52AA0F" w14:textId="77777777" w:rsidR="00BA2E01" w:rsidRPr="002C3E9E" w:rsidRDefault="00BA2E01" w:rsidP="00BA2E01">
            <w:pPr>
              <w:rPr>
                <w:color w:val="000000"/>
              </w:rPr>
            </w:pPr>
            <w:r w:rsidRPr="002C3E9E">
              <w:rPr>
                <w:color w:val="000000"/>
              </w:rPr>
              <w:t>0,90</w:t>
            </w:r>
          </w:p>
        </w:tc>
        <w:tc>
          <w:tcPr>
            <w:tcW w:w="818" w:type="dxa"/>
            <w:shd w:val="clear" w:color="auto" w:fill="auto"/>
            <w:noWrap/>
            <w:vAlign w:val="bottom"/>
            <w:hideMark/>
          </w:tcPr>
          <w:p w14:paraId="3052F690" w14:textId="77777777" w:rsidR="00BA2E01" w:rsidRPr="002C3E9E" w:rsidRDefault="00BA2E01" w:rsidP="00BA2E01">
            <w:pPr>
              <w:rPr>
                <w:color w:val="000000"/>
              </w:rPr>
            </w:pPr>
            <w:proofErr w:type="spellStart"/>
            <w:r w:rsidRPr="002C3E9E">
              <w:rPr>
                <w:color w:val="000000"/>
              </w:rPr>
              <w:t>Ungu</w:t>
            </w:r>
            <w:proofErr w:type="spellEnd"/>
          </w:p>
        </w:tc>
      </w:tr>
      <w:tr w:rsidR="00BA2E01" w:rsidRPr="002C3E9E" w14:paraId="4E10D503" w14:textId="77777777" w:rsidTr="00BA2E01">
        <w:trPr>
          <w:trHeight w:val="290"/>
        </w:trPr>
        <w:tc>
          <w:tcPr>
            <w:tcW w:w="642" w:type="dxa"/>
            <w:shd w:val="clear" w:color="auto" w:fill="auto"/>
            <w:noWrap/>
            <w:vAlign w:val="bottom"/>
            <w:hideMark/>
          </w:tcPr>
          <w:p w14:paraId="4D1CEC2D" w14:textId="77777777" w:rsidR="00BA2E01" w:rsidRPr="002C3E9E" w:rsidRDefault="00BA2E01" w:rsidP="00BA2E01">
            <w:pPr>
              <w:jc w:val="center"/>
              <w:rPr>
                <w:color w:val="000000"/>
              </w:rPr>
            </w:pPr>
            <w:r w:rsidRPr="002C3E9E">
              <w:rPr>
                <w:color w:val="000000"/>
              </w:rPr>
              <w:t>2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699D5DED" w14:textId="77777777" w:rsidR="00BA2E01" w:rsidRPr="002C3E9E" w:rsidRDefault="00BA2E01" w:rsidP="00BA2E01">
            <w:pPr>
              <w:rPr>
                <w:color w:val="000000"/>
              </w:rPr>
            </w:pPr>
            <w:r w:rsidRPr="002C3E9E">
              <w:rPr>
                <w:color w:val="000000"/>
              </w:rPr>
              <w:t>0,80</w:t>
            </w:r>
          </w:p>
        </w:tc>
        <w:tc>
          <w:tcPr>
            <w:tcW w:w="818" w:type="dxa"/>
            <w:shd w:val="clear" w:color="auto" w:fill="auto"/>
            <w:noWrap/>
            <w:vAlign w:val="bottom"/>
            <w:hideMark/>
          </w:tcPr>
          <w:p w14:paraId="5529364C" w14:textId="77777777" w:rsidR="00BA2E01" w:rsidRPr="002C3E9E" w:rsidRDefault="00BA2E01" w:rsidP="00BA2E01">
            <w:pPr>
              <w:rPr>
                <w:color w:val="000000"/>
              </w:rPr>
            </w:pPr>
            <w:proofErr w:type="spellStart"/>
            <w:r w:rsidRPr="002C3E9E">
              <w:rPr>
                <w:color w:val="000000"/>
              </w:rPr>
              <w:t>Ungu</w:t>
            </w:r>
            <w:proofErr w:type="spellEnd"/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2914DC59" w14:textId="77777777" w:rsidR="00BA2E01" w:rsidRPr="002C3E9E" w:rsidRDefault="00BA2E01" w:rsidP="00BA2E01">
            <w:pPr>
              <w:rPr>
                <w:color w:val="000000"/>
              </w:rPr>
            </w:pPr>
            <w:r w:rsidRPr="002C3E9E">
              <w:rPr>
                <w:color w:val="000000"/>
              </w:rPr>
              <w:t>0,81</w:t>
            </w:r>
          </w:p>
        </w:tc>
        <w:tc>
          <w:tcPr>
            <w:tcW w:w="818" w:type="dxa"/>
            <w:shd w:val="clear" w:color="auto" w:fill="auto"/>
            <w:noWrap/>
            <w:vAlign w:val="bottom"/>
            <w:hideMark/>
          </w:tcPr>
          <w:p w14:paraId="20561AE6" w14:textId="77777777" w:rsidR="00BA2E01" w:rsidRPr="002C3E9E" w:rsidRDefault="00BA2E01" w:rsidP="00BA2E01">
            <w:pPr>
              <w:rPr>
                <w:color w:val="000000"/>
              </w:rPr>
            </w:pPr>
            <w:proofErr w:type="spellStart"/>
            <w:r w:rsidRPr="002C3E9E">
              <w:rPr>
                <w:color w:val="000000"/>
              </w:rPr>
              <w:t>Ungu</w:t>
            </w:r>
            <w:proofErr w:type="spellEnd"/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2252B7DB" w14:textId="77777777" w:rsidR="00BA2E01" w:rsidRPr="002C3E9E" w:rsidRDefault="00BA2E01" w:rsidP="00BA2E01">
            <w:pPr>
              <w:rPr>
                <w:color w:val="000000"/>
              </w:rPr>
            </w:pPr>
            <w:r w:rsidRPr="002C3E9E">
              <w:rPr>
                <w:color w:val="000000"/>
              </w:rPr>
              <w:t>0,83</w:t>
            </w:r>
          </w:p>
        </w:tc>
        <w:tc>
          <w:tcPr>
            <w:tcW w:w="818" w:type="dxa"/>
            <w:shd w:val="clear" w:color="auto" w:fill="auto"/>
            <w:noWrap/>
            <w:vAlign w:val="bottom"/>
            <w:hideMark/>
          </w:tcPr>
          <w:p w14:paraId="5A641F47" w14:textId="77777777" w:rsidR="00BA2E01" w:rsidRPr="002C3E9E" w:rsidRDefault="00BA2E01" w:rsidP="00BA2E01">
            <w:pPr>
              <w:rPr>
                <w:color w:val="000000"/>
              </w:rPr>
            </w:pPr>
            <w:proofErr w:type="spellStart"/>
            <w:r w:rsidRPr="002C3E9E">
              <w:rPr>
                <w:color w:val="000000"/>
              </w:rPr>
              <w:t>Ungu</w:t>
            </w:r>
            <w:proofErr w:type="spellEnd"/>
          </w:p>
        </w:tc>
      </w:tr>
      <w:tr w:rsidR="00BA2E01" w:rsidRPr="002C3E9E" w14:paraId="6A890638" w14:textId="77777777" w:rsidTr="00BA2E01">
        <w:trPr>
          <w:trHeight w:val="290"/>
        </w:trPr>
        <w:tc>
          <w:tcPr>
            <w:tcW w:w="642" w:type="dxa"/>
            <w:shd w:val="clear" w:color="auto" w:fill="auto"/>
            <w:noWrap/>
            <w:vAlign w:val="bottom"/>
            <w:hideMark/>
          </w:tcPr>
          <w:p w14:paraId="76C8B558" w14:textId="77777777" w:rsidR="00BA2E01" w:rsidRPr="002C3E9E" w:rsidRDefault="00BA2E01" w:rsidP="00BA2E01">
            <w:pPr>
              <w:jc w:val="center"/>
              <w:rPr>
                <w:color w:val="000000"/>
              </w:rPr>
            </w:pPr>
            <w:r w:rsidRPr="002C3E9E">
              <w:rPr>
                <w:color w:val="000000"/>
              </w:rPr>
              <w:t>3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0CE1E855" w14:textId="77777777" w:rsidR="00BA2E01" w:rsidRPr="002C3E9E" w:rsidRDefault="00BA2E01" w:rsidP="00BA2E01">
            <w:pPr>
              <w:rPr>
                <w:color w:val="000000"/>
              </w:rPr>
            </w:pPr>
            <w:r w:rsidRPr="002C3E9E">
              <w:rPr>
                <w:color w:val="000000"/>
              </w:rPr>
              <w:t>0,74</w:t>
            </w:r>
          </w:p>
        </w:tc>
        <w:tc>
          <w:tcPr>
            <w:tcW w:w="818" w:type="dxa"/>
            <w:shd w:val="clear" w:color="auto" w:fill="auto"/>
            <w:noWrap/>
            <w:vAlign w:val="bottom"/>
            <w:hideMark/>
          </w:tcPr>
          <w:p w14:paraId="519AC5FE" w14:textId="77777777" w:rsidR="00BA2E01" w:rsidRPr="002C3E9E" w:rsidRDefault="00BA2E01" w:rsidP="00BA2E01">
            <w:pPr>
              <w:rPr>
                <w:color w:val="000000"/>
              </w:rPr>
            </w:pPr>
            <w:proofErr w:type="spellStart"/>
            <w:r w:rsidRPr="002C3E9E">
              <w:rPr>
                <w:color w:val="000000"/>
              </w:rPr>
              <w:t>Ungu</w:t>
            </w:r>
            <w:proofErr w:type="spellEnd"/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39AA7532" w14:textId="77777777" w:rsidR="00BA2E01" w:rsidRPr="002C3E9E" w:rsidRDefault="00BA2E01" w:rsidP="00BA2E01">
            <w:pPr>
              <w:rPr>
                <w:color w:val="000000"/>
              </w:rPr>
            </w:pPr>
            <w:r w:rsidRPr="002C3E9E">
              <w:rPr>
                <w:color w:val="000000"/>
              </w:rPr>
              <w:t>0,70</w:t>
            </w:r>
          </w:p>
        </w:tc>
        <w:tc>
          <w:tcPr>
            <w:tcW w:w="818" w:type="dxa"/>
            <w:shd w:val="clear" w:color="auto" w:fill="auto"/>
            <w:noWrap/>
            <w:vAlign w:val="bottom"/>
            <w:hideMark/>
          </w:tcPr>
          <w:p w14:paraId="5B5EC36C" w14:textId="77777777" w:rsidR="00BA2E01" w:rsidRPr="002C3E9E" w:rsidRDefault="00BA2E01" w:rsidP="00BA2E01">
            <w:pPr>
              <w:rPr>
                <w:color w:val="000000"/>
              </w:rPr>
            </w:pPr>
            <w:proofErr w:type="spellStart"/>
            <w:r w:rsidRPr="002C3E9E">
              <w:rPr>
                <w:color w:val="000000"/>
              </w:rPr>
              <w:t>Ungu</w:t>
            </w:r>
            <w:proofErr w:type="spellEnd"/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5D7BF248" w14:textId="77777777" w:rsidR="00BA2E01" w:rsidRPr="002C3E9E" w:rsidRDefault="00BA2E01" w:rsidP="00BA2E01">
            <w:pPr>
              <w:rPr>
                <w:color w:val="000000"/>
              </w:rPr>
            </w:pPr>
            <w:r w:rsidRPr="002C3E9E">
              <w:rPr>
                <w:color w:val="000000"/>
              </w:rPr>
              <w:t>0,74</w:t>
            </w:r>
          </w:p>
        </w:tc>
        <w:tc>
          <w:tcPr>
            <w:tcW w:w="818" w:type="dxa"/>
            <w:shd w:val="clear" w:color="auto" w:fill="auto"/>
            <w:noWrap/>
            <w:vAlign w:val="bottom"/>
            <w:hideMark/>
          </w:tcPr>
          <w:p w14:paraId="770A8B25" w14:textId="77777777" w:rsidR="00BA2E01" w:rsidRPr="002C3E9E" w:rsidRDefault="00BA2E01" w:rsidP="00BA2E01">
            <w:pPr>
              <w:rPr>
                <w:color w:val="000000"/>
              </w:rPr>
            </w:pPr>
            <w:proofErr w:type="spellStart"/>
            <w:r w:rsidRPr="002C3E9E">
              <w:rPr>
                <w:color w:val="000000"/>
              </w:rPr>
              <w:t>Ungu</w:t>
            </w:r>
            <w:proofErr w:type="spellEnd"/>
          </w:p>
        </w:tc>
      </w:tr>
      <w:tr w:rsidR="00BA2E01" w:rsidRPr="002C3E9E" w14:paraId="2029B820" w14:textId="77777777" w:rsidTr="00BA2E01">
        <w:trPr>
          <w:trHeight w:val="290"/>
        </w:trPr>
        <w:tc>
          <w:tcPr>
            <w:tcW w:w="642" w:type="dxa"/>
            <w:shd w:val="clear" w:color="auto" w:fill="auto"/>
            <w:noWrap/>
            <w:vAlign w:val="bottom"/>
            <w:hideMark/>
          </w:tcPr>
          <w:p w14:paraId="25C0953F" w14:textId="77777777" w:rsidR="00BA2E01" w:rsidRPr="002C3E9E" w:rsidRDefault="00BA2E01" w:rsidP="00BA2E01">
            <w:pPr>
              <w:jc w:val="center"/>
              <w:rPr>
                <w:color w:val="000000"/>
              </w:rPr>
            </w:pPr>
            <w:r w:rsidRPr="002C3E9E">
              <w:rPr>
                <w:color w:val="000000"/>
              </w:rPr>
              <w:t>4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682A51E0" w14:textId="77777777" w:rsidR="00BA2E01" w:rsidRPr="002C3E9E" w:rsidRDefault="00BA2E01" w:rsidP="00BA2E01">
            <w:pPr>
              <w:rPr>
                <w:color w:val="000000"/>
              </w:rPr>
            </w:pPr>
            <w:r w:rsidRPr="002C3E9E">
              <w:rPr>
                <w:color w:val="000000"/>
              </w:rPr>
              <w:t>0,63</w:t>
            </w:r>
          </w:p>
        </w:tc>
        <w:tc>
          <w:tcPr>
            <w:tcW w:w="818" w:type="dxa"/>
            <w:shd w:val="clear" w:color="auto" w:fill="auto"/>
            <w:noWrap/>
            <w:vAlign w:val="bottom"/>
            <w:hideMark/>
          </w:tcPr>
          <w:p w14:paraId="3A93DCDC" w14:textId="77777777" w:rsidR="00BA2E01" w:rsidRPr="002C3E9E" w:rsidRDefault="00BA2E01" w:rsidP="00BA2E01">
            <w:pPr>
              <w:rPr>
                <w:color w:val="000000"/>
              </w:rPr>
            </w:pPr>
            <w:r w:rsidRPr="002C3E9E">
              <w:rPr>
                <w:color w:val="000000"/>
              </w:rPr>
              <w:t>Hijau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558CBFA2" w14:textId="77777777" w:rsidR="00BA2E01" w:rsidRPr="002C3E9E" w:rsidRDefault="00BA2E01" w:rsidP="00BA2E01">
            <w:pPr>
              <w:rPr>
                <w:color w:val="000000"/>
              </w:rPr>
            </w:pPr>
            <w:r w:rsidRPr="002C3E9E">
              <w:rPr>
                <w:color w:val="000000"/>
              </w:rPr>
              <w:t>0,61</w:t>
            </w:r>
          </w:p>
        </w:tc>
        <w:tc>
          <w:tcPr>
            <w:tcW w:w="818" w:type="dxa"/>
            <w:shd w:val="clear" w:color="auto" w:fill="auto"/>
            <w:noWrap/>
            <w:vAlign w:val="bottom"/>
            <w:hideMark/>
          </w:tcPr>
          <w:p w14:paraId="13A09048" w14:textId="77777777" w:rsidR="00BA2E01" w:rsidRPr="002C3E9E" w:rsidRDefault="00BA2E01" w:rsidP="00BA2E01">
            <w:pPr>
              <w:rPr>
                <w:color w:val="000000"/>
              </w:rPr>
            </w:pPr>
            <w:r w:rsidRPr="002C3E9E">
              <w:rPr>
                <w:color w:val="000000"/>
              </w:rPr>
              <w:t>Hijau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11CBD940" w14:textId="77777777" w:rsidR="00BA2E01" w:rsidRPr="002C3E9E" w:rsidRDefault="00BA2E01" w:rsidP="00BA2E01">
            <w:pPr>
              <w:rPr>
                <w:color w:val="000000"/>
              </w:rPr>
            </w:pPr>
            <w:r w:rsidRPr="002C3E9E">
              <w:rPr>
                <w:color w:val="000000"/>
              </w:rPr>
              <w:t>0,63</w:t>
            </w:r>
          </w:p>
        </w:tc>
        <w:tc>
          <w:tcPr>
            <w:tcW w:w="818" w:type="dxa"/>
            <w:shd w:val="clear" w:color="auto" w:fill="auto"/>
            <w:noWrap/>
            <w:vAlign w:val="bottom"/>
            <w:hideMark/>
          </w:tcPr>
          <w:p w14:paraId="545A1D7A" w14:textId="77777777" w:rsidR="00BA2E01" w:rsidRPr="002C3E9E" w:rsidRDefault="00BA2E01" w:rsidP="00BA2E01">
            <w:pPr>
              <w:rPr>
                <w:color w:val="000000"/>
              </w:rPr>
            </w:pPr>
            <w:r w:rsidRPr="002C3E9E">
              <w:rPr>
                <w:color w:val="000000"/>
              </w:rPr>
              <w:t>Hijau</w:t>
            </w:r>
          </w:p>
        </w:tc>
      </w:tr>
      <w:tr w:rsidR="00BA2E01" w:rsidRPr="002C3E9E" w14:paraId="2DF8B620" w14:textId="77777777" w:rsidTr="00BA2E01">
        <w:trPr>
          <w:trHeight w:val="290"/>
        </w:trPr>
        <w:tc>
          <w:tcPr>
            <w:tcW w:w="642" w:type="dxa"/>
            <w:shd w:val="clear" w:color="auto" w:fill="auto"/>
            <w:noWrap/>
            <w:vAlign w:val="bottom"/>
            <w:hideMark/>
          </w:tcPr>
          <w:p w14:paraId="7B895F31" w14:textId="77777777" w:rsidR="00BA2E01" w:rsidRPr="002C3E9E" w:rsidRDefault="00BA2E01" w:rsidP="00BA2E01">
            <w:pPr>
              <w:jc w:val="center"/>
              <w:rPr>
                <w:color w:val="000000"/>
              </w:rPr>
            </w:pPr>
            <w:r w:rsidRPr="002C3E9E">
              <w:rPr>
                <w:color w:val="000000"/>
              </w:rPr>
              <w:t>5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6015C426" w14:textId="77777777" w:rsidR="00BA2E01" w:rsidRPr="002C3E9E" w:rsidRDefault="00BA2E01" w:rsidP="00BA2E01">
            <w:pPr>
              <w:rPr>
                <w:color w:val="000000"/>
              </w:rPr>
            </w:pPr>
            <w:r w:rsidRPr="002C3E9E">
              <w:rPr>
                <w:color w:val="000000"/>
              </w:rPr>
              <w:t>0,52</w:t>
            </w:r>
          </w:p>
        </w:tc>
        <w:tc>
          <w:tcPr>
            <w:tcW w:w="818" w:type="dxa"/>
            <w:shd w:val="clear" w:color="auto" w:fill="auto"/>
            <w:noWrap/>
            <w:vAlign w:val="bottom"/>
            <w:hideMark/>
          </w:tcPr>
          <w:p w14:paraId="3E12CE7B" w14:textId="77777777" w:rsidR="00BA2E01" w:rsidRPr="002C3E9E" w:rsidRDefault="00BA2E01" w:rsidP="00BA2E01">
            <w:pPr>
              <w:rPr>
                <w:color w:val="000000"/>
              </w:rPr>
            </w:pPr>
            <w:proofErr w:type="spellStart"/>
            <w:r w:rsidRPr="002C3E9E">
              <w:rPr>
                <w:color w:val="000000"/>
              </w:rPr>
              <w:t>Coklat</w:t>
            </w:r>
            <w:proofErr w:type="spellEnd"/>
            <w:r w:rsidRPr="002C3E9E">
              <w:rPr>
                <w:color w:val="000000"/>
              </w:rPr>
              <w:t xml:space="preserve"> 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72881501" w14:textId="77777777" w:rsidR="00BA2E01" w:rsidRPr="002C3E9E" w:rsidRDefault="00BA2E01" w:rsidP="00BA2E01">
            <w:pPr>
              <w:rPr>
                <w:color w:val="000000"/>
              </w:rPr>
            </w:pPr>
            <w:r w:rsidRPr="002C3E9E">
              <w:rPr>
                <w:color w:val="000000"/>
              </w:rPr>
              <w:t>0,52</w:t>
            </w:r>
          </w:p>
        </w:tc>
        <w:tc>
          <w:tcPr>
            <w:tcW w:w="818" w:type="dxa"/>
            <w:shd w:val="clear" w:color="auto" w:fill="auto"/>
            <w:noWrap/>
            <w:vAlign w:val="bottom"/>
            <w:hideMark/>
          </w:tcPr>
          <w:p w14:paraId="699ABCC6" w14:textId="77777777" w:rsidR="00BA2E01" w:rsidRPr="002C3E9E" w:rsidRDefault="00BA2E01" w:rsidP="00BA2E01">
            <w:pPr>
              <w:rPr>
                <w:color w:val="000000"/>
              </w:rPr>
            </w:pPr>
            <w:proofErr w:type="spellStart"/>
            <w:r w:rsidRPr="002C3E9E">
              <w:rPr>
                <w:color w:val="000000"/>
              </w:rPr>
              <w:t>Coklat</w:t>
            </w:r>
            <w:proofErr w:type="spellEnd"/>
            <w:r w:rsidRPr="002C3E9E">
              <w:rPr>
                <w:color w:val="000000"/>
              </w:rPr>
              <w:t xml:space="preserve"> 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7048EA0B" w14:textId="77777777" w:rsidR="00BA2E01" w:rsidRPr="002C3E9E" w:rsidRDefault="00BA2E01" w:rsidP="00BA2E01">
            <w:pPr>
              <w:rPr>
                <w:color w:val="000000"/>
              </w:rPr>
            </w:pPr>
            <w:r w:rsidRPr="002C3E9E">
              <w:rPr>
                <w:color w:val="000000"/>
              </w:rPr>
              <w:t>0,56</w:t>
            </w:r>
          </w:p>
        </w:tc>
        <w:tc>
          <w:tcPr>
            <w:tcW w:w="818" w:type="dxa"/>
            <w:shd w:val="clear" w:color="auto" w:fill="auto"/>
            <w:noWrap/>
            <w:vAlign w:val="bottom"/>
            <w:hideMark/>
          </w:tcPr>
          <w:p w14:paraId="38479A56" w14:textId="77777777" w:rsidR="00BA2E01" w:rsidRPr="002C3E9E" w:rsidRDefault="00BA2E01" w:rsidP="00BA2E01">
            <w:pPr>
              <w:rPr>
                <w:color w:val="000000"/>
              </w:rPr>
            </w:pPr>
            <w:proofErr w:type="spellStart"/>
            <w:r w:rsidRPr="002C3E9E">
              <w:rPr>
                <w:color w:val="000000"/>
              </w:rPr>
              <w:t>Coklat</w:t>
            </w:r>
            <w:proofErr w:type="spellEnd"/>
            <w:r w:rsidRPr="002C3E9E">
              <w:rPr>
                <w:color w:val="000000"/>
              </w:rPr>
              <w:t xml:space="preserve"> </w:t>
            </w:r>
          </w:p>
        </w:tc>
      </w:tr>
      <w:tr w:rsidR="00BA2E01" w:rsidRPr="002C3E9E" w14:paraId="0696D980" w14:textId="77777777" w:rsidTr="00BA2E01">
        <w:trPr>
          <w:trHeight w:val="290"/>
        </w:trPr>
        <w:tc>
          <w:tcPr>
            <w:tcW w:w="642" w:type="dxa"/>
            <w:shd w:val="clear" w:color="auto" w:fill="auto"/>
            <w:noWrap/>
            <w:vAlign w:val="bottom"/>
            <w:hideMark/>
          </w:tcPr>
          <w:p w14:paraId="396FBE25" w14:textId="77777777" w:rsidR="00BA2E01" w:rsidRPr="002C3E9E" w:rsidRDefault="00BA2E01" w:rsidP="00BA2E01">
            <w:pPr>
              <w:rPr>
                <w:color w:val="000000"/>
              </w:rPr>
            </w:pPr>
            <w:r w:rsidRPr="002C3E9E">
              <w:rPr>
                <w:color w:val="000000"/>
              </w:rPr>
              <w:t> 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0EDE6716" w14:textId="77777777" w:rsidR="00BA2E01" w:rsidRPr="002C3E9E" w:rsidRDefault="00BA2E01" w:rsidP="00BA2E01">
            <w:pPr>
              <w:rPr>
                <w:color w:val="000000"/>
              </w:rPr>
            </w:pPr>
            <w:r w:rsidRPr="002C3E9E">
              <w:rPr>
                <w:color w:val="000000"/>
              </w:rPr>
              <w:t> </w:t>
            </w:r>
          </w:p>
        </w:tc>
        <w:tc>
          <w:tcPr>
            <w:tcW w:w="818" w:type="dxa"/>
            <w:shd w:val="clear" w:color="auto" w:fill="auto"/>
            <w:noWrap/>
            <w:vAlign w:val="bottom"/>
            <w:hideMark/>
          </w:tcPr>
          <w:p w14:paraId="05258213" w14:textId="77777777" w:rsidR="00BA2E01" w:rsidRPr="002C3E9E" w:rsidRDefault="00BA2E01" w:rsidP="00BA2E01">
            <w:pPr>
              <w:rPr>
                <w:color w:val="000000"/>
              </w:rPr>
            </w:pPr>
            <w:r w:rsidRPr="002C3E9E">
              <w:rPr>
                <w:color w:val="000000"/>
              </w:rPr>
              <w:t>Muda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0AFBC688" w14:textId="77777777" w:rsidR="00BA2E01" w:rsidRPr="002C3E9E" w:rsidRDefault="00BA2E01" w:rsidP="00BA2E01">
            <w:pPr>
              <w:rPr>
                <w:color w:val="000000"/>
              </w:rPr>
            </w:pPr>
            <w:r w:rsidRPr="002C3E9E">
              <w:rPr>
                <w:color w:val="000000"/>
              </w:rPr>
              <w:t> </w:t>
            </w:r>
          </w:p>
        </w:tc>
        <w:tc>
          <w:tcPr>
            <w:tcW w:w="818" w:type="dxa"/>
            <w:shd w:val="clear" w:color="auto" w:fill="auto"/>
            <w:noWrap/>
            <w:vAlign w:val="bottom"/>
            <w:hideMark/>
          </w:tcPr>
          <w:p w14:paraId="77FC08A6" w14:textId="77777777" w:rsidR="00BA2E01" w:rsidRPr="002C3E9E" w:rsidRDefault="00BA2E01" w:rsidP="00BA2E01">
            <w:pPr>
              <w:rPr>
                <w:color w:val="000000"/>
              </w:rPr>
            </w:pPr>
            <w:r w:rsidRPr="002C3E9E">
              <w:rPr>
                <w:color w:val="000000"/>
              </w:rPr>
              <w:t>Muda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1AE4BFD1" w14:textId="77777777" w:rsidR="00BA2E01" w:rsidRPr="002C3E9E" w:rsidRDefault="00BA2E01" w:rsidP="00BA2E01">
            <w:pPr>
              <w:rPr>
                <w:color w:val="000000"/>
              </w:rPr>
            </w:pPr>
            <w:r w:rsidRPr="002C3E9E">
              <w:rPr>
                <w:color w:val="000000"/>
              </w:rPr>
              <w:t> </w:t>
            </w:r>
          </w:p>
        </w:tc>
        <w:tc>
          <w:tcPr>
            <w:tcW w:w="818" w:type="dxa"/>
            <w:shd w:val="clear" w:color="auto" w:fill="auto"/>
            <w:noWrap/>
            <w:vAlign w:val="bottom"/>
            <w:hideMark/>
          </w:tcPr>
          <w:p w14:paraId="549F83F9" w14:textId="77777777" w:rsidR="00BA2E01" w:rsidRPr="002C3E9E" w:rsidRDefault="00BA2E01" w:rsidP="00BA2E01">
            <w:pPr>
              <w:rPr>
                <w:color w:val="000000"/>
              </w:rPr>
            </w:pPr>
            <w:r w:rsidRPr="002C3E9E">
              <w:rPr>
                <w:color w:val="000000"/>
              </w:rPr>
              <w:t>Muda</w:t>
            </w:r>
          </w:p>
        </w:tc>
      </w:tr>
      <w:tr w:rsidR="00BA2E01" w:rsidRPr="002C3E9E" w14:paraId="58DACFCF" w14:textId="77777777" w:rsidTr="00BA2E01">
        <w:trPr>
          <w:trHeight w:val="290"/>
        </w:trPr>
        <w:tc>
          <w:tcPr>
            <w:tcW w:w="642" w:type="dxa"/>
            <w:shd w:val="clear" w:color="auto" w:fill="auto"/>
            <w:noWrap/>
            <w:vAlign w:val="bottom"/>
            <w:hideMark/>
          </w:tcPr>
          <w:p w14:paraId="6422C882" w14:textId="77777777" w:rsidR="00BA2E01" w:rsidRPr="002C3E9E" w:rsidRDefault="00BA2E01" w:rsidP="00BA2E01">
            <w:pPr>
              <w:jc w:val="center"/>
              <w:rPr>
                <w:color w:val="000000"/>
              </w:rPr>
            </w:pPr>
            <w:r w:rsidRPr="002C3E9E">
              <w:rPr>
                <w:color w:val="000000"/>
              </w:rPr>
              <w:t>6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2573083B" w14:textId="77777777" w:rsidR="00BA2E01" w:rsidRPr="002C3E9E" w:rsidRDefault="00BA2E01" w:rsidP="00BA2E01">
            <w:pPr>
              <w:rPr>
                <w:color w:val="000000"/>
              </w:rPr>
            </w:pPr>
            <w:r w:rsidRPr="002C3E9E">
              <w:rPr>
                <w:color w:val="000000"/>
              </w:rPr>
              <w:t>0,45</w:t>
            </w:r>
          </w:p>
        </w:tc>
        <w:tc>
          <w:tcPr>
            <w:tcW w:w="818" w:type="dxa"/>
            <w:shd w:val="clear" w:color="auto" w:fill="auto"/>
            <w:noWrap/>
            <w:vAlign w:val="bottom"/>
            <w:hideMark/>
          </w:tcPr>
          <w:p w14:paraId="490F9394" w14:textId="77777777" w:rsidR="00BA2E01" w:rsidRPr="002C3E9E" w:rsidRDefault="00BA2E01" w:rsidP="00BA2E01">
            <w:pPr>
              <w:rPr>
                <w:color w:val="000000"/>
              </w:rPr>
            </w:pPr>
            <w:r w:rsidRPr="002C3E9E">
              <w:rPr>
                <w:color w:val="000000"/>
              </w:rPr>
              <w:t>Hijau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759D6DED" w14:textId="77777777" w:rsidR="00BA2E01" w:rsidRPr="002C3E9E" w:rsidRDefault="00BA2E01" w:rsidP="00BA2E01">
            <w:pPr>
              <w:rPr>
                <w:color w:val="000000"/>
              </w:rPr>
            </w:pPr>
            <w:r w:rsidRPr="002C3E9E">
              <w:rPr>
                <w:color w:val="000000"/>
              </w:rPr>
              <w:t>0,34</w:t>
            </w:r>
          </w:p>
        </w:tc>
        <w:tc>
          <w:tcPr>
            <w:tcW w:w="818" w:type="dxa"/>
            <w:shd w:val="clear" w:color="auto" w:fill="auto"/>
            <w:noWrap/>
            <w:vAlign w:val="bottom"/>
            <w:hideMark/>
          </w:tcPr>
          <w:p w14:paraId="338F2325" w14:textId="77777777" w:rsidR="00BA2E01" w:rsidRPr="002C3E9E" w:rsidRDefault="00BA2E01" w:rsidP="00BA2E01">
            <w:pPr>
              <w:rPr>
                <w:color w:val="000000"/>
              </w:rPr>
            </w:pPr>
            <w:r w:rsidRPr="002C3E9E">
              <w:rPr>
                <w:color w:val="000000"/>
              </w:rPr>
              <w:t>Hijau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15441AA3" w14:textId="77777777" w:rsidR="00BA2E01" w:rsidRPr="002C3E9E" w:rsidRDefault="00BA2E01" w:rsidP="00BA2E01">
            <w:pPr>
              <w:rPr>
                <w:color w:val="000000"/>
              </w:rPr>
            </w:pPr>
            <w:r w:rsidRPr="002C3E9E">
              <w:rPr>
                <w:color w:val="000000"/>
              </w:rPr>
              <w:t>0,42</w:t>
            </w:r>
          </w:p>
        </w:tc>
        <w:tc>
          <w:tcPr>
            <w:tcW w:w="818" w:type="dxa"/>
            <w:shd w:val="clear" w:color="auto" w:fill="auto"/>
            <w:noWrap/>
            <w:vAlign w:val="bottom"/>
            <w:hideMark/>
          </w:tcPr>
          <w:p w14:paraId="70BE8AAC" w14:textId="77777777" w:rsidR="00BA2E01" w:rsidRPr="002C3E9E" w:rsidRDefault="00BA2E01" w:rsidP="00BA2E01">
            <w:pPr>
              <w:rPr>
                <w:color w:val="000000"/>
              </w:rPr>
            </w:pPr>
            <w:r w:rsidRPr="002C3E9E">
              <w:rPr>
                <w:color w:val="000000"/>
              </w:rPr>
              <w:t>Hijau</w:t>
            </w:r>
          </w:p>
        </w:tc>
      </w:tr>
      <w:tr w:rsidR="00BA2E01" w:rsidRPr="002C3E9E" w14:paraId="6BD14328" w14:textId="77777777" w:rsidTr="00BA2E01">
        <w:trPr>
          <w:trHeight w:val="290"/>
        </w:trPr>
        <w:tc>
          <w:tcPr>
            <w:tcW w:w="642" w:type="dxa"/>
            <w:shd w:val="clear" w:color="auto" w:fill="auto"/>
            <w:noWrap/>
            <w:vAlign w:val="bottom"/>
            <w:hideMark/>
          </w:tcPr>
          <w:p w14:paraId="5D63249E" w14:textId="77777777" w:rsidR="00BA2E01" w:rsidRPr="002C3E9E" w:rsidRDefault="00BA2E01" w:rsidP="00BA2E01">
            <w:pPr>
              <w:jc w:val="center"/>
              <w:rPr>
                <w:color w:val="000000"/>
              </w:rPr>
            </w:pPr>
            <w:r w:rsidRPr="002C3E9E">
              <w:rPr>
                <w:color w:val="000000"/>
              </w:rPr>
              <w:t>7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3F80BB3B" w14:textId="77777777" w:rsidR="00BA2E01" w:rsidRPr="002C3E9E" w:rsidRDefault="00BA2E01" w:rsidP="00BA2E01">
            <w:pPr>
              <w:rPr>
                <w:color w:val="000000"/>
              </w:rPr>
            </w:pPr>
            <w:r w:rsidRPr="002C3E9E">
              <w:rPr>
                <w:color w:val="000000"/>
              </w:rPr>
              <w:t>0,40</w:t>
            </w:r>
          </w:p>
        </w:tc>
        <w:tc>
          <w:tcPr>
            <w:tcW w:w="818" w:type="dxa"/>
            <w:shd w:val="clear" w:color="auto" w:fill="auto"/>
            <w:noWrap/>
            <w:vAlign w:val="bottom"/>
            <w:hideMark/>
          </w:tcPr>
          <w:p w14:paraId="489BAD9C" w14:textId="77777777" w:rsidR="00BA2E01" w:rsidRPr="002C3E9E" w:rsidRDefault="00BA2E01" w:rsidP="00BA2E01">
            <w:pPr>
              <w:rPr>
                <w:color w:val="000000"/>
              </w:rPr>
            </w:pPr>
            <w:r w:rsidRPr="002C3E9E">
              <w:rPr>
                <w:color w:val="000000"/>
              </w:rPr>
              <w:t> 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17601816" w14:textId="77777777" w:rsidR="00BA2E01" w:rsidRPr="002C3E9E" w:rsidRDefault="00BA2E01" w:rsidP="00BA2E01">
            <w:pPr>
              <w:rPr>
                <w:color w:val="000000"/>
              </w:rPr>
            </w:pPr>
            <w:r w:rsidRPr="002C3E9E">
              <w:rPr>
                <w:color w:val="000000"/>
              </w:rPr>
              <w:t> </w:t>
            </w:r>
          </w:p>
        </w:tc>
        <w:tc>
          <w:tcPr>
            <w:tcW w:w="818" w:type="dxa"/>
            <w:shd w:val="clear" w:color="auto" w:fill="auto"/>
            <w:noWrap/>
            <w:vAlign w:val="bottom"/>
            <w:hideMark/>
          </w:tcPr>
          <w:p w14:paraId="5C88B25F" w14:textId="77777777" w:rsidR="00BA2E01" w:rsidRPr="002C3E9E" w:rsidRDefault="00BA2E01" w:rsidP="00BA2E01">
            <w:pPr>
              <w:rPr>
                <w:color w:val="000000"/>
              </w:rPr>
            </w:pPr>
            <w:r w:rsidRPr="002C3E9E">
              <w:rPr>
                <w:color w:val="000000"/>
              </w:rPr>
              <w:t> 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032FD110" w14:textId="77777777" w:rsidR="00BA2E01" w:rsidRPr="002C3E9E" w:rsidRDefault="00BA2E01" w:rsidP="00BA2E01">
            <w:pPr>
              <w:rPr>
                <w:color w:val="000000"/>
              </w:rPr>
            </w:pPr>
            <w:r w:rsidRPr="002C3E9E">
              <w:rPr>
                <w:color w:val="000000"/>
              </w:rPr>
              <w:t> </w:t>
            </w:r>
          </w:p>
        </w:tc>
        <w:tc>
          <w:tcPr>
            <w:tcW w:w="818" w:type="dxa"/>
            <w:shd w:val="clear" w:color="auto" w:fill="auto"/>
            <w:noWrap/>
            <w:vAlign w:val="bottom"/>
            <w:hideMark/>
          </w:tcPr>
          <w:p w14:paraId="5C741187" w14:textId="77777777" w:rsidR="00BA2E01" w:rsidRPr="002C3E9E" w:rsidRDefault="00BA2E01" w:rsidP="00BA2E01">
            <w:pPr>
              <w:rPr>
                <w:color w:val="000000"/>
              </w:rPr>
            </w:pPr>
            <w:r w:rsidRPr="002C3E9E">
              <w:rPr>
                <w:color w:val="000000"/>
              </w:rPr>
              <w:t> </w:t>
            </w:r>
          </w:p>
        </w:tc>
      </w:tr>
      <w:tr w:rsidR="00BA2E01" w:rsidRPr="002C3E9E" w14:paraId="33C58584" w14:textId="77777777" w:rsidTr="00BA2E01">
        <w:trPr>
          <w:trHeight w:val="290"/>
        </w:trPr>
        <w:tc>
          <w:tcPr>
            <w:tcW w:w="642" w:type="dxa"/>
            <w:shd w:val="clear" w:color="auto" w:fill="auto"/>
            <w:noWrap/>
            <w:vAlign w:val="bottom"/>
            <w:hideMark/>
          </w:tcPr>
          <w:p w14:paraId="560A4194" w14:textId="77777777" w:rsidR="00BA2E01" w:rsidRPr="002C3E9E" w:rsidRDefault="00BA2E01" w:rsidP="00BA2E01">
            <w:pPr>
              <w:jc w:val="center"/>
              <w:rPr>
                <w:color w:val="000000"/>
              </w:rPr>
            </w:pPr>
            <w:r w:rsidRPr="002C3E9E">
              <w:rPr>
                <w:color w:val="000000"/>
              </w:rPr>
              <w:t>8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6282A1C1" w14:textId="77777777" w:rsidR="00BA2E01" w:rsidRPr="002C3E9E" w:rsidRDefault="00BA2E01" w:rsidP="00BA2E01">
            <w:pPr>
              <w:rPr>
                <w:color w:val="000000"/>
              </w:rPr>
            </w:pPr>
            <w:r w:rsidRPr="002C3E9E">
              <w:rPr>
                <w:color w:val="000000"/>
              </w:rPr>
              <w:t>0,29</w:t>
            </w:r>
          </w:p>
        </w:tc>
        <w:tc>
          <w:tcPr>
            <w:tcW w:w="818" w:type="dxa"/>
            <w:shd w:val="clear" w:color="auto" w:fill="auto"/>
            <w:noWrap/>
            <w:vAlign w:val="bottom"/>
            <w:hideMark/>
          </w:tcPr>
          <w:p w14:paraId="488464E5" w14:textId="77777777" w:rsidR="00BA2E01" w:rsidRPr="002C3E9E" w:rsidRDefault="00BA2E01" w:rsidP="00BA2E01">
            <w:pPr>
              <w:rPr>
                <w:color w:val="000000"/>
              </w:rPr>
            </w:pPr>
            <w:proofErr w:type="spellStart"/>
            <w:r w:rsidRPr="002C3E9E">
              <w:rPr>
                <w:color w:val="000000"/>
              </w:rPr>
              <w:t>Coklat</w:t>
            </w:r>
            <w:proofErr w:type="spellEnd"/>
            <w:r w:rsidRPr="002C3E9E">
              <w:rPr>
                <w:color w:val="000000"/>
              </w:rPr>
              <w:t xml:space="preserve"> 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1A1F81BB" w14:textId="77777777" w:rsidR="00BA2E01" w:rsidRPr="002C3E9E" w:rsidRDefault="00BA2E01" w:rsidP="00BA2E01">
            <w:pPr>
              <w:rPr>
                <w:color w:val="000000"/>
              </w:rPr>
            </w:pPr>
            <w:r w:rsidRPr="002C3E9E">
              <w:rPr>
                <w:color w:val="000000"/>
              </w:rPr>
              <w:t>0,2</w:t>
            </w:r>
          </w:p>
        </w:tc>
        <w:tc>
          <w:tcPr>
            <w:tcW w:w="818" w:type="dxa"/>
            <w:shd w:val="clear" w:color="auto" w:fill="auto"/>
            <w:noWrap/>
            <w:vAlign w:val="bottom"/>
            <w:hideMark/>
          </w:tcPr>
          <w:p w14:paraId="45C0A2EC" w14:textId="77777777" w:rsidR="00BA2E01" w:rsidRPr="002C3E9E" w:rsidRDefault="00BA2E01" w:rsidP="00BA2E01">
            <w:pPr>
              <w:rPr>
                <w:color w:val="000000"/>
              </w:rPr>
            </w:pPr>
            <w:proofErr w:type="spellStart"/>
            <w:r w:rsidRPr="002C3E9E">
              <w:rPr>
                <w:color w:val="000000"/>
              </w:rPr>
              <w:t>Coklat</w:t>
            </w:r>
            <w:proofErr w:type="spellEnd"/>
            <w:r w:rsidRPr="002C3E9E">
              <w:rPr>
                <w:color w:val="000000"/>
              </w:rPr>
              <w:t xml:space="preserve"> 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0A371639" w14:textId="77777777" w:rsidR="00BA2E01" w:rsidRPr="002C3E9E" w:rsidRDefault="00BA2E01" w:rsidP="00BA2E01">
            <w:pPr>
              <w:rPr>
                <w:color w:val="000000"/>
              </w:rPr>
            </w:pPr>
            <w:r w:rsidRPr="002C3E9E">
              <w:rPr>
                <w:color w:val="000000"/>
              </w:rPr>
              <w:t> </w:t>
            </w:r>
          </w:p>
        </w:tc>
        <w:tc>
          <w:tcPr>
            <w:tcW w:w="818" w:type="dxa"/>
            <w:shd w:val="clear" w:color="auto" w:fill="auto"/>
            <w:noWrap/>
            <w:vAlign w:val="bottom"/>
            <w:hideMark/>
          </w:tcPr>
          <w:p w14:paraId="7E5C3E0D" w14:textId="77777777" w:rsidR="00BA2E01" w:rsidRPr="002C3E9E" w:rsidRDefault="00BA2E01" w:rsidP="00BA2E01">
            <w:pPr>
              <w:rPr>
                <w:color w:val="000000"/>
              </w:rPr>
            </w:pPr>
            <w:r w:rsidRPr="002C3E9E">
              <w:rPr>
                <w:color w:val="000000"/>
              </w:rPr>
              <w:t> </w:t>
            </w:r>
          </w:p>
        </w:tc>
      </w:tr>
      <w:tr w:rsidR="00BA2E01" w:rsidRPr="002C3E9E" w14:paraId="2C543838" w14:textId="77777777" w:rsidTr="00BA2E01">
        <w:trPr>
          <w:trHeight w:val="290"/>
        </w:trPr>
        <w:tc>
          <w:tcPr>
            <w:tcW w:w="642" w:type="dxa"/>
            <w:shd w:val="clear" w:color="auto" w:fill="auto"/>
            <w:noWrap/>
            <w:vAlign w:val="bottom"/>
            <w:hideMark/>
          </w:tcPr>
          <w:p w14:paraId="3B9FD81E" w14:textId="77777777" w:rsidR="00BA2E01" w:rsidRPr="002C3E9E" w:rsidRDefault="00BA2E01" w:rsidP="00BA2E01">
            <w:pPr>
              <w:jc w:val="center"/>
              <w:rPr>
                <w:color w:val="000000"/>
              </w:rPr>
            </w:pPr>
            <w:r w:rsidRPr="002C3E9E">
              <w:rPr>
                <w:color w:val="000000"/>
              </w:rPr>
              <w:t>9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7E32D574" w14:textId="77777777" w:rsidR="00BA2E01" w:rsidRPr="002C3E9E" w:rsidRDefault="00BA2E01" w:rsidP="00BA2E01">
            <w:pPr>
              <w:rPr>
                <w:color w:val="000000"/>
              </w:rPr>
            </w:pPr>
            <w:r w:rsidRPr="002C3E9E">
              <w:rPr>
                <w:color w:val="000000"/>
              </w:rPr>
              <w:t>0,23</w:t>
            </w:r>
          </w:p>
        </w:tc>
        <w:tc>
          <w:tcPr>
            <w:tcW w:w="818" w:type="dxa"/>
            <w:shd w:val="clear" w:color="auto" w:fill="auto"/>
            <w:noWrap/>
            <w:vAlign w:val="bottom"/>
            <w:hideMark/>
          </w:tcPr>
          <w:p w14:paraId="7F33CC2E" w14:textId="77777777" w:rsidR="00BA2E01" w:rsidRPr="002C3E9E" w:rsidRDefault="00BA2E01" w:rsidP="00BA2E01">
            <w:pPr>
              <w:rPr>
                <w:color w:val="000000"/>
              </w:rPr>
            </w:pPr>
            <w:r w:rsidRPr="002C3E9E">
              <w:rPr>
                <w:color w:val="000000"/>
              </w:rPr>
              <w:t> 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012D0976" w14:textId="77777777" w:rsidR="00BA2E01" w:rsidRPr="002C3E9E" w:rsidRDefault="00BA2E01" w:rsidP="00BA2E01">
            <w:pPr>
              <w:rPr>
                <w:color w:val="000000"/>
              </w:rPr>
            </w:pPr>
            <w:r w:rsidRPr="002C3E9E">
              <w:rPr>
                <w:color w:val="000000"/>
              </w:rPr>
              <w:t> </w:t>
            </w:r>
          </w:p>
        </w:tc>
        <w:tc>
          <w:tcPr>
            <w:tcW w:w="818" w:type="dxa"/>
            <w:shd w:val="clear" w:color="auto" w:fill="auto"/>
            <w:noWrap/>
            <w:vAlign w:val="bottom"/>
            <w:hideMark/>
          </w:tcPr>
          <w:p w14:paraId="37D09403" w14:textId="77777777" w:rsidR="00BA2E01" w:rsidRPr="002C3E9E" w:rsidRDefault="00BA2E01" w:rsidP="00BA2E01">
            <w:pPr>
              <w:rPr>
                <w:color w:val="000000"/>
              </w:rPr>
            </w:pPr>
            <w:r w:rsidRPr="002C3E9E">
              <w:rPr>
                <w:color w:val="000000"/>
              </w:rPr>
              <w:t> 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57CB0E02" w14:textId="77777777" w:rsidR="00BA2E01" w:rsidRPr="002C3E9E" w:rsidRDefault="00BA2E01" w:rsidP="00BA2E01">
            <w:pPr>
              <w:rPr>
                <w:color w:val="000000"/>
              </w:rPr>
            </w:pPr>
            <w:r w:rsidRPr="002C3E9E">
              <w:rPr>
                <w:color w:val="000000"/>
              </w:rPr>
              <w:t> </w:t>
            </w:r>
          </w:p>
        </w:tc>
        <w:tc>
          <w:tcPr>
            <w:tcW w:w="818" w:type="dxa"/>
            <w:shd w:val="clear" w:color="auto" w:fill="auto"/>
            <w:noWrap/>
            <w:vAlign w:val="bottom"/>
            <w:hideMark/>
          </w:tcPr>
          <w:p w14:paraId="23E53CA4" w14:textId="77777777" w:rsidR="00BA2E01" w:rsidRPr="002C3E9E" w:rsidRDefault="00BA2E01" w:rsidP="00BA2E01">
            <w:pPr>
              <w:rPr>
                <w:color w:val="000000"/>
              </w:rPr>
            </w:pPr>
            <w:r w:rsidRPr="002C3E9E">
              <w:rPr>
                <w:color w:val="000000"/>
              </w:rPr>
              <w:t> </w:t>
            </w:r>
          </w:p>
        </w:tc>
      </w:tr>
      <w:tr w:rsidR="00BA2E01" w:rsidRPr="002C3E9E" w14:paraId="44DCABD3" w14:textId="77777777" w:rsidTr="00BA2E01">
        <w:trPr>
          <w:trHeight w:val="290"/>
        </w:trPr>
        <w:tc>
          <w:tcPr>
            <w:tcW w:w="642" w:type="dxa"/>
            <w:shd w:val="clear" w:color="auto" w:fill="auto"/>
            <w:noWrap/>
            <w:vAlign w:val="bottom"/>
            <w:hideMark/>
          </w:tcPr>
          <w:p w14:paraId="35FD919D" w14:textId="77777777" w:rsidR="00BA2E01" w:rsidRPr="002C3E9E" w:rsidRDefault="00BA2E01" w:rsidP="00BA2E01">
            <w:pPr>
              <w:jc w:val="center"/>
              <w:rPr>
                <w:color w:val="000000"/>
              </w:rPr>
            </w:pPr>
            <w:r w:rsidRPr="002C3E9E">
              <w:rPr>
                <w:color w:val="000000"/>
              </w:rPr>
              <w:t>10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5BC802A2" w14:textId="77777777" w:rsidR="00BA2E01" w:rsidRPr="002C3E9E" w:rsidRDefault="00BA2E01" w:rsidP="00BA2E01">
            <w:pPr>
              <w:rPr>
                <w:color w:val="000000"/>
              </w:rPr>
            </w:pPr>
            <w:r w:rsidRPr="002C3E9E">
              <w:rPr>
                <w:color w:val="000000"/>
              </w:rPr>
              <w:t>0,10</w:t>
            </w:r>
          </w:p>
        </w:tc>
        <w:tc>
          <w:tcPr>
            <w:tcW w:w="818" w:type="dxa"/>
            <w:shd w:val="clear" w:color="auto" w:fill="auto"/>
            <w:noWrap/>
            <w:vAlign w:val="bottom"/>
            <w:hideMark/>
          </w:tcPr>
          <w:p w14:paraId="2319EF73" w14:textId="77777777" w:rsidR="00BA2E01" w:rsidRPr="002C3E9E" w:rsidRDefault="00BA2E01" w:rsidP="00BA2E01">
            <w:pPr>
              <w:rPr>
                <w:color w:val="000000"/>
              </w:rPr>
            </w:pPr>
            <w:r w:rsidRPr="002C3E9E">
              <w:rPr>
                <w:color w:val="000000"/>
              </w:rPr>
              <w:t> 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3503C626" w14:textId="77777777" w:rsidR="00BA2E01" w:rsidRPr="002C3E9E" w:rsidRDefault="00BA2E01" w:rsidP="00BA2E01">
            <w:pPr>
              <w:rPr>
                <w:color w:val="000000"/>
              </w:rPr>
            </w:pPr>
            <w:r w:rsidRPr="002C3E9E">
              <w:rPr>
                <w:color w:val="000000"/>
              </w:rPr>
              <w:t> </w:t>
            </w:r>
          </w:p>
        </w:tc>
        <w:tc>
          <w:tcPr>
            <w:tcW w:w="818" w:type="dxa"/>
            <w:shd w:val="clear" w:color="auto" w:fill="auto"/>
            <w:noWrap/>
            <w:vAlign w:val="bottom"/>
            <w:hideMark/>
          </w:tcPr>
          <w:p w14:paraId="6CD5828F" w14:textId="77777777" w:rsidR="00BA2E01" w:rsidRPr="002C3E9E" w:rsidRDefault="00BA2E01" w:rsidP="00BA2E01">
            <w:pPr>
              <w:rPr>
                <w:color w:val="000000"/>
              </w:rPr>
            </w:pPr>
            <w:r w:rsidRPr="002C3E9E">
              <w:rPr>
                <w:color w:val="000000"/>
              </w:rPr>
              <w:t> 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55FE9139" w14:textId="77777777" w:rsidR="00BA2E01" w:rsidRPr="002C3E9E" w:rsidRDefault="00BA2E01" w:rsidP="00BA2E01">
            <w:pPr>
              <w:rPr>
                <w:color w:val="000000"/>
              </w:rPr>
            </w:pPr>
            <w:r w:rsidRPr="002C3E9E">
              <w:rPr>
                <w:color w:val="000000"/>
              </w:rPr>
              <w:t> </w:t>
            </w:r>
          </w:p>
        </w:tc>
        <w:tc>
          <w:tcPr>
            <w:tcW w:w="818" w:type="dxa"/>
            <w:shd w:val="clear" w:color="auto" w:fill="auto"/>
            <w:noWrap/>
            <w:vAlign w:val="bottom"/>
            <w:hideMark/>
          </w:tcPr>
          <w:p w14:paraId="2216197E" w14:textId="77777777" w:rsidR="00BA2E01" w:rsidRPr="002C3E9E" w:rsidRDefault="00BA2E01" w:rsidP="00BA2E01">
            <w:pPr>
              <w:rPr>
                <w:color w:val="000000"/>
              </w:rPr>
            </w:pPr>
            <w:r w:rsidRPr="002C3E9E">
              <w:rPr>
                <w:color w:val="000000"/>
              </w:rPr>
              <w:t> </w:t>
            </w:r>
          </w:p>
        </w:tc>
      </w:tr>
    </w:tbl>
    <w:p w14:paraId="5B222109" w14:textId="77777777" w:rsidR="002C3E9E" w:rsidRDefault="002C3E9E" w:rsidP="00E93625">
      <w:pPr>
        <w:tabs>
          <w:tab w:val="left" w:pos="720"/>
        </w:tabs>
        <w:ind w:right="542"/>
        <w:jc w:val="both"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1195"/>
        <w:tblW w:w="4763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51"/>
        <w:gridCol w:w="601"/>
        <w:gridCol w:w="803"/>
        <w:gridCol w:w="601"/>
        <w:gridCol w:w="803"/>
        <w:gridCol w:w="601"/>
        <w:gridCol w:w="803"/>
      </w:tblGrid>
      <w:tr w:rsidR="00BA2E01" w:rsidRPr="002C3E9E" w14:paraId="3DD1946C" w14:textId="77777777" w:rsidTr="00BA2E01">
        <w:trPr>
          <w:trHeight w:val="315"/>
        </w:trPr>
        <w:tc>
          <w:tcPr>
            <w:tcW w:w="551" w:type="dxa"/>
            <w:vMerge w:val="restart"/>
            <w:shd w:val="clear" w:color="auto" w:fill="auto"/>
            <w:noWrap/>
            <w:vAlign w:val="bottom"/>
            <w:hideMark/>
          </w:tcPr>
          <w:p w14:paraId="5234E169" w14:textId="77777777" w:rsidR="00BA2E01" w:rsidRPr="002C3E9E" w:rsidRDefault="00BA2E01" w:rsidP="00BA2E01">
            <w:pPr>
              <w:jc w:val="center"/>
              <w:rPr>
                <w:color w:val="000000"/>
                <w:szCs w:val="24"/>
                <w:lang w:val="id-ID"/>
              </w:rPr>
            </w:pPr>
            <w:r w:rsidRPr="002C3E9E">
              <w:rPr>
                <w:color w:val="000000"/>
                <w:szCs w:val="24"/>
                <w:lang w:val="id-ID"/>
              </w:rPr>
              <w:t>No</w:t>
            </w:r>
          </w:p>
        </w:tc>
        <w:tc>
          <w:tcPr>
            <w:tcW w:w="1404" w:type="dxa"/>
            <w:gridSpan w:val="2"/>
            <w:shd w:val="clear" w:color="auto" w:fill="auto"/>
            <w:noWrap/>
            <w:vAlign w:val="bottom"/>
            <w:hideMark/>
          </w:tcPr>
          <w:p w14:paraId="51B84AD1" w14:textId="77777777" w:rsidR="00BA2E01" w:rsidRPr="002C3E9E" w:rsidRDefault="00BA2E01" w:rsidP="00BA2E01">
            <w:pPr>
              <w:jc w:val="center"/>
              <w:rPr>
                <w:color w:val="000000"/>
                <w:szCs w:val="24"/>
                <w:lang w:val="id-ID"/>
              </w:rPr>
            </w:pPr>
            <w:r w:rsidRPr="002C3E9E">
              <w:rPr>
                <w:color w:val="000000"/>
                <w:szCs w:val="24"/>
                <w:lang w:val="id-ID"/>
              </w:rPr>
              <w:t>A</w:t>
            </w:r>
          </w:p>
        </w:tc>
        <w:tc>
          <w:tcPr>
            <w:tcW w:w="1404" w:type="dxa"/>
            <w:gridSpan w:val="2"/>
            <w:shd w:val="clear" w:color="auto" w:fill="auto"/>
            <w:noWrap/>
            <w:vAlign w:val="bottom"/>
            <w:hideMark/>
          </w:tcPr>
          <w:p w14:paraId="261B0D51" w14:textId="77777777" w:rsidR="00BA2E01" w:rsidRPr="002C3E9E" w:rsidRDefault="00BA2E01" w:rsidP="00BA2E01">
            <w:pPr>
              <w:jc w:val="center"/>
              <w:rPr>
                <w:color w:val="000000"/>
                <w:szCs w:val="24"/>
                <w:lang w:val="id-ID"/>
              </w:rPr>
            </w:pPr>
            <w:r w:rsidRPr="002C3E9E">
              <w:rPr>
                <w:color w:val="000000"/>
                <w:szCs w:val="24"/>
                <w:lang w:val="id-ID"/>
              </w:rPr>
              <w:t>B</w:t>
            </w:r>
          </w:p>
        </w:tc>
        <w:tc>
          <w:tcPr>
            <w:tcW w:w="1404" w:type="dxa"/>
            <w:gridSpan w:val="2"/>
            <w:shd w:val="clear" w:color="auto" w:fill="auto"/>
            <w:noWrap/>
            <w:vAlign w:val="bottom"/>
            <w:hideMark/>
          </w:tcPr>
          <w:p w14:paraId="76DAAAA6" w14:textId="77777777" w:rsidR="00BA2E01" w:rsidRPr="002C3E9E" w:rsidRDefault="00BA2E01" w:rsidP="00BA2E01">
            <w:pPr>
              <w:jc w:val="center"/>
              <w:rPr>
                <w:color w:val="000000"/>
                <w:szCs w:val="24"/>
                <w:lang w:val="id-ID"/>
              </w:rPr>
            </w:pPr>
            <w:r w:rsidRPr="002C3E9E">
              <w:rPr>
                <w:color w:val="000000"/>
                <w:szCs w:val="24"/>
                <w:lang w:val="id-ID"/>
              </w:rPr>
              <w:t>C</w:t>
            </w:r>
          </w:p>
        </w:tc>
      </w:tr>
      <w:tr w:rsidR="00BA2E01" w:rsidRPr="002C3E9E" w14:paraId="5AA96A7B" w14:textId="77777777" w:rsidTr="00BA2E01">
        <w:trPr>
          <w:trHeight w:val="315"/>
        </w:trPr>
        <w:tc>
          <w:tcPr>
            <w:tcW w:w="551" w:type="dxa"/>
            <w:vMerge/>
            <w:vAlign w:val="center"/>
            <w:hideMark/>
          </w:tcPr>
          <w:p w14:paraId="2C37BF4A" w14:textId="77777777" w:rsidR="00BA2E01" w:rsidRPr="002C3E9E" w:rsidRDefault="00BA2E01" w:rsidP="00BA2E01">
            <w:pPr>
              <w:rPr>
                <w:color w:val="000000"/>
                <w:szCs w:val="24"/>
                <w:lang w:val="id-ID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71B23B5E" w14:textId="77777777" w:rsidR="00BA2E01" w:rsidRPr="002C3E9E" w:rsidRDefault="00BA2E01" w:rsidP="00BA2E01">
            <w:pPr>
              <w:jc w:val="center"/>
              <w:rPr>
                <w:color w:val="000000"/>
                <w:szCs w:val="24"/>
                <w:lang w:val="id-ID"/>
              </w:rPr>
            </w:pPr>
            <w:r w:rsidRPr="002C3E9E">
              <w:rPr>
                <w:color w:val="000000"/>
                <w:szCs w:val="24"/>
                <w:lang w:val="id-ID"/>
              </w:rPr>
              <w:t>R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14:paraId="5D9C7BE9" w14:textId="77777777" w:rsidR="00BA2E01" w:rsidRPr="002C3E9E" w:rsidRDefault="00BA2E01" w:rsidP="00BA2E01">
            <w:pPr>
              <w:jc w:val="center"/>
              <w:rPr>
                <w:color w:val="000000"/>
                <w:szCs w:val="24"/>
                <w:lang w:val="id-ID"/>
              </w:rPr>
            </w:pPr>
            <w:r w:rsidRPr="002C3E9E">
              <w:rPr>
                <w:color w:val="000000"/>
                <w:szCs w:val="24"/>
                <w:lang w:val="id-ID"/>
              </w:rPr>
              <w:t>Warna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574A6FBC" w14:textId="77777777" w:rsidR="00BA2E01" w:rsidRPr="002C3E9E" w:rsidRDefault="00BA2E01" w:rsidP="00BA2E01">
            <w:pPr>
              <w:jc w:val="center"/>
              <w:rPr>
                <w:color w:val="000000"/>
                <w:szCs w:val="24"/>
                <w:lang w:val="id-ID"/>
              </w:rPr>
            </w:pPr>
            <w:r w:rsidRPr="002C3E9E">
              <w:rPr>
                <w:color w:val="000000"/>
                <w:szCs w:val="24"/>
                <w:lang w:val="id-ID"/>
              </w:rPr>
              <w:t>R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14:paraId="5DAD742F" w14:textId="77777777" w:rsidR="00BA2E01" w:rsidRPr="002C3E9E" w:rsidRDefault="00BA2E01" w:rsidP="00BA2E01">
            <w:pPr>
              <w:jc w:val="center"/>
              <w:rPr>
                <w:color w:val="000000"/>
                <w:szCs w:val="24"/>
                <w:lang w:val="id-ID"/>
              </w:rPr>
            </w:pPr>
            <w:r w:rsidRPr="002C3E9E">
              <w:rPr>
                <w:color w:val="000000"/>
                <w:szCs w:val="24"/>
                <w:lang w:val="id-ID"/>
              </w:rPr>
              <w:t>Warna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624F16B3" w14:textId="77777777" w:rsidR="00BA2E01" w:rsidRPr="002C3E9E" w:rsidRDefault="00BA2E01" w:rsidP="00BA2E01">
            <w:pPr>
              <w:jc w:val="center"/>
              <w:rPr>
                <w:color w:val="000000"/>
                <w:szCs w:val="24"/>
                <w:lang w:val="id-ID"/>
              </w:rPr>
            </w:pPr>
            <w:r w:rsidRPr="002C3E9E">
              <w:rPr>
                <w:color w:val="000000"/>
                <w:szCs w:val="24"/>
                <w:lang w:val="id-ID"/>
              </w:rPr>
              <w:t>R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14:paraId="0F26B2E3" w14:textId="77777777" w:rsidR="00BA2E01" w:rsidRPr="002C3E9E" w:rsidRDefault="00BA2E01" w:rsidP="00BA2E01">
            <w:pPr>
              <w:jc w:val="center"/>
              <w:rPr>
                <w:color w:val="000000"/>
                <w:szCs w:val="24"/>
                <w:lang w:val="id-ID"/>
              </w:rPr>
            </w:pPr>
            <w:r w:rsidRPr="002C3E9E">
              <w:rPr>
                <w:color w:val="000000"/>
                <w:szCs w:val="24"/>
                <w:lang w:val="id-ID"/>
              </w:rPr>
              <w:t>Warna</w:t>
            </w:r>
          </w:p>
        </w:tc>
      </w:tr>
      <w:tr w:rsidR="00BA2E01" w:rsidRPr="002C3E9E" w14:paraId="75A85A25" w14:textId="77777777" w:rsidTr="00BA2E01">
        <w:trPr>
          <w:trHeight w:val="315"/>
        </w:trPr>
        <w:tc>
          <w:tcPr>
            <w:tcW w:w="55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6DD7B" w14:textId="77777777" w:rsidR="00BA2E01" w:rsidRPr="002C3E9E" w:rsidRDefault="00BA2E01" w:rsidP="00BA2E01">
            <w:pPr>
              <w:jc w:val="center"/>
              <w:rPr>
                <w:color w:val="000000"/>
                <w:szCs w:val="24"/>
                <w:lang w:val="id-ID"/>
              </w:rPr>
            </w:pPr>
            <w:r w:rsidRPr="002C3E9E">
              <w:rPr>
                <w:color w:val="000000"/>
                <w:szCs w:val="24"/>
                <w:lang w:val="id-ID"/>
              </w:rPr>
              <w:t>1</w:t>
            </w: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B87A1" w14:textId="77777777" w:rsidR="00BA2E01" w:rsidRPr="002C3E9E" w:rsidRDefault="00BA2E01" w:rsidP="00BA2E01">
            <w:pPr>
              <w:rPr>
                <w:color w:val="000000"/>
                <w:szCs w:val="24"/>
                <w:lang w:val="id-ID"/>
              </w:rPr>
            </w:pPr>
            <w:r w:rsidRPr="002C3E9E">
              <w:rPr>
                <w:color w:val="000000"/>
                <w:szCs w:val="24"/>
                <w:lang w:val="id-ID"/>
              </w:rPr>
              <w:t>0,54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F246C" w14:textId="77777777" w:rsidR="00BA2E01" w:rsidRPr="002C3E9E" w:rsidRDefault="00BA2E01" w:rsidP="00BA2E01">
            <w:pPr>
              <w:rPr>
                <w:color w:val="000000"/>
                <w:szCs w:val="24"/>
                <w:lang w:val="id-ID"/>
              </w:rPr>
            </w:pPr>
            <w:r w:rsidRPr="002C3E9E">
              <w:rPr>
                <w:color w:val="000000"/>
                <w:szCs w:val="24"/>
                <w:lang w:val="id-ID"/>
              </w:rPr>
              <w:t>Ungu</w:t>
            </w: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52385" w14:textId="77777777" w:rsidR="00BA2E01" w:rsidRPr="002C3E9E" w:rsidRDefault="00BA2E01" w:rsidP="00BA2E01">
            <w:pPr>
              <w:rPr>
                <w:color w:val="000000"/>
                <w:szCs w:val="24"/>
                <w:lang w:val="id-ID"/>
              </w:rPr>
            </w:pPr>
            <w:r w:rsidRPr="002C3E9E">
              <w:rPr>
                <w:color w:val="000000"/>
                <w:szCs w:val="24"/>
                <w:lang w:val="id-ID"/>
              </w:rPr>
              <w:t>0,72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06887" w14:textId="77777777" w:rsidR="00BA2E01" w:rsidRPr="002C3E9E" w:rsidRDefault="00BA2E01" w:rsidP="00BA2E01">
            <w:pPr>
              <w:rPr>
                <w:color w:val="000000"/>
                <w:szCs w:val="24"/>
                <w:lang w:val="id-ID"/>
              </w:rPr>
            </w:pPr>
            <w:r w:rsidRPr="002C3E9E">
              <w:rPr>
                <w:color w:val="000000"/>
                <w:szCs w:val="24"/>
                <w:lang w:val="id-ID"/>
              </w:rPr>
              <w:t>Coklat</w:t>
            </w: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6DA42" w14:textId="77777777" w:rsidR="00BA2E01" w:rsidRPr="002C3E9E" w:rsidRDefault="00BA2E01" w:rsidP="00BA2E01">
            <w:pPr>
              <w:rPr>
                <w:color w:val="000000"/>
                <w:szCs w:val="24"/>
                <w:lang w:val="id-ID"/>
              </w:rPr>
            </w:pPr>
            <w:r w:rsidRPr="002C3E9E">
              <w:rPr>
                <w:color w:val="000000"/>
                <w:szCs w:val="24"/>
                <w:lang w:val="id-ID"/>
              </w:rPr>
              <w:t>0,9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0004C" w14:textId="77777777" w:rsidR="00BA2E01" w:rsidRPr="002C3E9E" w:rsidRDefault="00BA2E01" w:rsidP="00BA2E01">
            <w:pPr>
              <w:rPr>
                <w:color w:val="000000"/>
                <w:szCs w:val="24"/>
                <w:lang w:val="id-ID"/>
              </w:rPr>
            </w:pPr>
            <w:r w:rsidRPr="002C3E9E">
              <w:rPr>
                <w:color w:val="000000"/>
                <w:szCs w:val="24"/>
                <w:lang w:val="id-ID"/>
              </w:rPr>
              <w:t>Coklat</w:t>
            </w:r>
          </w:p>
        </w:tc>
      </w:tr>
      <w:tr w:rsidR="00BA2E01" w:rsidRPr="002C3E9E" w14:paraId="18BDFE79" w14:textId="77777777" w:rsidTr="00BA2E01">
        <w:trPr>
          <w:trHeight w:val="315"/>
        </w:trPr>
        <w:tc>
          <w:tcPr>
            <w:tcW w:w="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724EB" w14:textId="77777777" w:rsidR="00BA2E01" w:rsidRPr="002C3E9E" w:rsidRDefault="00BA2E01" w:rsidP="00BA2E01">
            <w:pPr>
              <w:jc w:val="center"/>
              <w:rPr>
                <w:color w:val="000000"/>
                <w:szCs w:val="24"/>
                <w:lang w:val="id-ID"/>
              </w:rPr>
            </w:pPr>
            <w:r w:rsidRPr="002C3E9E">
              <w:rPr>
                <w:color w:val="000000"/>
                <w:szCs w:val="24"/>
                <w:lang w:val="id-ID"/>
              </w:rPr>
              <w:t>2</w:t>
            </w: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01F5D" w14:textId="77777777" w:rsidR="00BA2E01" w:rsidRPr="002C3E9E" w:rsidRDefault="00BA2E01" w:rsidP="00BA2E01">
            <w:pPr>
              <w:rPr>
                <w:color w:val="000000"/>
                <w:szCs w:val="24"/>
                <w:lang w:val="id-ID"/>
              </w:rPr>
            </w:pPr>
            <w:r w:rsidRPr="002C3E9E">
              <w:rPr>
                <w:color w:val="000000"/>
                <w:szCs w:val="24"/>
                <w:lang w:val="id-ID"/>
              </w:rPr>
              <w:t>0,4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02461" w14:textId="77777777" w:rsidR="00BA2E01" w:rsidRPr="002C3E9E" w:rsidRDefault="00BA2E01" w:rsidP="00BA2E01">
            <w:pPr>
              <w:rPr>
                <w:color w:val="000000"/>
                <w:szCs w:val="24"/>
                <w:lang w:val="id-ID"/>
              </w:rPr>
            </w:pPr>
            <w:r w:rsidRPr="002C3E9E">
              <w:rPr>
                <w:color w:val="000000"/>
                <w:szCs w:val="24"/>
                <w:lang w:val="id-ID"/>
              </w:rPr>
              <w:t>Ungu</w:t>
            </w: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05ECC" w14:textId="77777777" w:rsidR="00BA2E01" w:rsidRPr="002C3E9E" w:rsidRDefault="00BA2E01" w:rsidP="00BA2E01">
            <w:pPr>
              <w:rPr>
                <w:color w:val="000000"/>
                <w:szCs w:val="24"/>
                <w:lang w:val="id-ID"/>
              </w:rPr>
            </w:pPr>
            <w:r w:rsidRPr="002C3E9E">
              <w:rPr>
                <w:color w:val="000000"/>
                <w:szCs w:val="24"/>
                <w:lang w:val="id-ID"/>
              </w:rPr>
              <w:t>0,58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1B5D7" w14:textId="77777777" w:rsidR="00BA2E01" w:rsidRPr="002C3E9E" w:rsidRDefault="00BA2E01" w:rsidP="00BA2E01">
            <w:pPr>
              <w:rPr>
                <w:color w:val="000000"/>
                <w:szCs w:val="24"/>
                <w:lang w:val="id-ID"/>
              </w:rPr>
            </w:pPr>
            <w:r w:rsidRPr="002C3E9E">
              <w:rPr>
                <w:color w:val="000000"/>
                <w:szCs w:val="24"/>
                <w:lang w:val="id-ID"/>
              </w:rPr>
              <w:t>Coklat</w:t>
            </w: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9CB01" w14:textId="77777777" w:rsidR="00BA2E01" w:rsidRPr="002C3E9E" w:rsidRDefault="00BA2E01" w:rsidP="00BA2E01">
            <w:pPr>
              <w:rPr>
                <w:color w:val="000000"/>
                <w:szCs w:val="24"/>
                <w:lang w:val="id-ID"/>
              </w:rPr>
            </w:pPr>
            <w:r w:rsidRPr="002C3E9E">
              <w:rPr>
                <w:color w:val="000000"/>
                <w:szCs w:val="24"/>
                <w:lang w:val="id-ID"/>
              </w:rPr>
              <w:t>0.81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DAD4C" w14:textId="77777777" w:rsidR="00BA2E01" w:rsidRPr="002C3E9E" w:rsidRDefault="00BA2E01" w:rsidP="00BA2E01">
            <w:pPr>
              <w:rPr>
                <w:color w:val="000000"/>
                <w:szCs w:val="24"/>
                <w:lang w:val="id-ID"/>
              </w:rPr>
            </w:pPr>
            <w:r w:rsidRPr="002C3E9E">
              <w:rPr>
                <w:color w:val="000000"/>
                <w:szCs w:val="24"/>
                <w:lang w:val="id-ID"/>
              </w:rPr>
              <w:t>Coklat</w:t>
            </w:r>
          </w:p>
        </w:tc>
      </w:tr>
    </w:tbl>
    <w:p w14:paraId="766C7F8C" w14:textId="78551D52" w:rsidR="00BA2E01" w:rsidRPr="00BA2E01" w:rsidRDefault="002C3E9E" w:rsidP="00BA2E01">
      <w:pPr>
        <w:spacing w:after="200" w:line="276" w:lineRule="auto"/>
        <w:rPr>
          <w:rFonts w:eastAsia="Calibri"/>
          <w:szCs w:val="24"/>
        </w:rPr>
      </w:pPr>
      <w:r w:rsidRPr="002C3E9E">
        <w:rPr>
          <w:rFonts w:eastAsia="Calibri"/>
          <w:szCs w:val="24"/>
          <w:lang w:val="id-ID"/>
        </w:rPr>
        <w:t xml:space="preserve">Tabel </w:t>
      </w:r>
      <w:r w:rsidRPr="002C3E9E">
        <w:rPr>
          <w:rFonts w:eastAsia="Calibri"/>
          <w:szCs w:val="24"/>
        </w:rPr>
        <w:t>2</w:t>
      </w:r>
      <w:r w:rsidRPr="002C3E9E">
        <w:rPr>
          <w:rFonts w:eastAsia="Calibri"/>
          <w:szCs w:val="24"/>
          <w:lang w:val="id-ID"/>
        </w:rPr>
        <w:t>. Hasil pengamatan</w:t>
      </w:r>
      <w:r w:rsidRPr="002C3E9E">
        <w:rPr>
          <w:rFonts w:eastAsia="Calibri"/>
          <w:szCs w:val="24"/>
        </w:rPr>
        <w:t xml:space="preserve"> </w:t>
      </w:r>
      <w:r w:rsidRPr="002C3E9E">
        <w:rPr>
          <w:rFonts w:eastAsia="Calibri"/>
          <w:szCs w:val="24"/>
          <w:lang w:val="id-ID"/>
        </w:rPr>
        <w:t>kromagtorafi lapis tipis ekstra  N-butanol</w:t>
      </w:r>
    </w:p>
    <w:p w14:paraId="3B660317" w14:textId="77777777" w:rsidR="00BA2E01" w:rsidRDefault="00BA2E01" w:rsidP="002C3E9E">
      <w:pPr>
        <w:rPr>
          <w:rFonts w:eastAsia="Calibri"/>
          <w:sz w:val="20"/>
          <w:szCs w:val="24"/>
        </w:rPr>
      </w:pPr>
    </w:p>
    <w:p w14:paraId="469640E8" w14:textId="77777777" w:rsidR="002C3E9E" w:rsidRPr="002C3E9E" w:rsidRDefault="002C3E9E" w:rsidP="002C3E9E">
      <w:pPr>
        <w:rPr>
          <w:rFonts w:eastAsia="Calibri"/>
          <w:sz w:val="20"/>
          <w:szCs w:val="24"/>
          <w:lang w:val="id-ID"/>
        </w:rPr>
      </w:pPr>
      <w:r w:rsidRPr="002C3E9E">
        <w:rPr>
          <w:rFonts w:eastAsia="Calibri"/>
          <w:sz w:val="20"/>
          <w:szCs w:val="24"/>
          <w:lang w:val="id-ID"/>
        </w:rPr>
        <w:t>Keterangan</w:t>
      </w:r>
      <w:r w:rsidRPr="002C3E9E">
        <w:rPr>
          <w:rFonts w:eastAsia="Calibri"/>
          <w:sz w:val="20"/>
          <w:szCs w:val="24"/>
          <w:lang w:val="id-ID"/>
        </w:rPr>
        <w:tab/>
        <w:t>:</w:t>
      </w:r>
    </w:p>
    <w:p w14:paraId="0D44E8EA" w14:textId="4506C34E" w:rsidR="002C3E9E" w:rsidRPr="002C3E9E" w:rsidRDefault="002C3E9E" w:rsidP="002C3E9E">
      <w:pPr>
        <w:rPr>
          <w:rFonts w:eastAsia="Calibri"/>
          <w:sz w:val="20"/>
          <w:szCs w:val="24"/>
          <w:lang w:val="id-ID"/>
        </w:rPr>
      </w:pPr>
      <w:r w:rsidRPr="002C3E9E">
        <w:rPr>
          <w:rFonts w:eastAsia="Calibri"/>
          <w:sz w:val="20"/>
          <w:szCs w:val="24"/>
          <w:lang w:val="id-ID"/>
        </w:rPr>
        <w:t>A  =cairanpengelusikloroforn-metanol-air (20 : 6 : 1)</w:t>
      </w:r>
    </w:p>
    <w:p w14:paraId="27A80A50" w14:textId="2F7F7269" w:rsidR="002C3E9E" w:rsidRPr="002C3E9E" w:rsidRDefault="002C3E9E" w:rsidP="002C3E9E">
      <w:pPr>
        <w:rPr>
          <w:rFonts w:eastAsia="Calibri"/>
          <w:sz w:val="20"/>
          <w:szCs w:val="24"/>
          <w:lang w:val="id-ID"/>
        </w:rPr>
      </w:pPr>
      <w:r w:rsidRPr="002C3E9E">
        <w:rPr>
          <w:rFonts w:eastAsia="Calibri"/>
          <w:sz w:val="20"/>
          <w:szCs w:val="24"/>
          <w:lang w:val="id-ID"/>
        </w:rPr>
        <w:t>B  =cairanpengelusikloroforn-metanol-air (25 : 6 : 1)</w:t>
      </w:r>
    </w:p>
    <w:p w14:paraId="74A06677" w14:textId="4754EF46" w:rsidR="002C3E9E" w:rsidRPr="002C3E9E" w:rsidRDefault="002C3E9E" w:rsidP="002C3E9E">
      <w:pPr>
        <w:rPr>
          <w:rFonts w:eastAsia="Calibri"/>
          <w:sz w:val="20"/>
          <w:szCs w:val="24"/>
          <w:lang w:val="id-ID"/>
        </w:rPr>
      </w:pPr>
      <w:r w:rsidRPr="002C3E9E">
        <w:rPr>
          <w:rFonts w:eastAsia="Calibri"/>
          <w:sz w:val="20"/>
          <w:szCs w:val="24"/>
          <w:lang w:val="id-ID"/>
        </w:rPr>
        <w:t>C  =cairanpengelusikloroforn-metanol-air (10 : 6 : 1)</w:t>
      </w:r>
    </w:p>
    <w:p w14:paraId="4887E767" w14:textId="206C3510" w:rsidR="002C3E9E" w:rsidRPr="002C3E9E" w:rsidRDefault="002C3E9E" w:rsidP="002C3E9E">
      <w:pPr>
        <w:rPr>
          <w:rFonts w:eastAsia="Calibri"/>
          <w:sz w:val="20"/>
          <w:szCs w:val="24"/>
        </w:rPr>
      </w:pPr>
      <w:r w:rsidRPr="002C3E9E">
        <w:rPr>
          <w:rFonts w:eastAsia="Calibri"/>
          <w:sz w:val="20"/>
          <w:szCs w:val="24"/>
          <w:lang w:val="id-ID"/>
        </w:rPr>
        <w:t>Penampaknodaasamsulfat 10%</w:t>
      </w:r>
    </w:p>
    <w:p w14:paraId="34548987" w14:textId="77777777" w:rsidR="002C3E9E" w:rsidRPr="002C3E9E" w:rsidRDefault="002C3E9E" w:rsidP="002C3E9E">
      <w:pPr>
        <w:spacing w:after="200" w:line="276" w:lineRule="auto"/>
        <w:rPr>
          <w:rFonts w:eastAsia="Calibri"/>
          <w:sz w:val="24"/>
          <w:szCs w:val="24"/>
        </w:rPr>
      </w:pPr>
    </w:p>
    <w:p w14:paraId="4959B33E" w14:textId="2CDD6890" w:rsidR="00906498" w:rsidRDefault="00906498" w:rsidP="00E93625">
      <w:pPr>
        <w:tabs>
          <w:tab w:val="left" w:pos="720"/>
        </w:tabs>
        <w:ind w:right="542"/>
        <w:jc w:val="both"/>
        <w:rPr>
          <w:sz w:val="24"/>
          <w:szCs w:val="24"/>
        </w:rPr>
      </w:pPr>
    </w:p>
    <w:p w14:paraId="7429A19C" w14:textId="752ECC08" w:rsidR="003C086A" w:rsidRPr="00BA2E01" w:rsidRDefault="003C086A" w:rsidP="00BA2E01">
      <w:pPr>
        <w:rPr>
          <w:b/>
          <w:sz w:val="24"/>
          <w:szCs w:val="24"/>
        </w:rPr>
        <w:sectPr w:rsidR="003C086A" w:rsidRPr="00BA2E01" w:rsidSect="003C086A">
          <w:type w:val="continuous"/>
          <w:pgSz w:w="11910" w:h="16840" w:code="9"/>
          <w:pgMar w:top="1361" w:right="1321" w:bottom="1701" w:left="958" w:header="720" w:footer="720" w:gutter="0"/>
          <w:cols w:num="2" w:space="40"/>
        </w:sectPr>
      </w:pPr>
    </w:p>
    <w:p w14:paraId="7128F498" w14:textId="7D1E4BEB" w:rsidR="00336A87" w:rsidRPr="00BA2E01" w:rsidRDefault="00336A87" w:rsidP="00BA2E01">
      <w:pPr>
        <w:rPr>
          <w:sz w:val="24"/>
          <w:szCs w:val="24"/>
        </w:rPr>
        <w:sectPr w:rsidR="00336A87" w:rsidRPr="00BA2E01" w:rsidSect="00336A87">
          <w:type w:val="continuous"/>
          <w:pgSz w:w="11910" w:h="16840" w:code="9"/>
          <w:pgMar w:top="1361" w:right="1321" w:bottom="1701" w:left="958" w:header="720" w:footer="720" w:gutter="0"/>
          <w:cols w:num="2" w:space="40"/>
        </w:sectPr>
      </w:pPr>
    </w:p>
    <w:p w14:paraId="3F5E784F" w14:textId="263A56ED" w:rsidR="00336A87" w:rsidRDefault="00336A87" w:rsidP="00BA2E01">
      <w:pPr>
        <w:rPr>
          <w:rFonts w:ascii="Arial" w:hAnsi="Arial" w:cs="Arial"/>
          <w:b/>
          <w:sz w:val="18"/>
          <w:szCs w:val="18"/>
        </w:rPr>
      </w:pPr>
    </w:p>
    <w:p w14:paraId="6A5196A1" w14:textId="570C8F67" w:rsidR="00336A87" w:rsidRDefault="00336A87" w:rsidP="00B954BC">
      <w:pPr>
        <w:jc w:val="center"/>
        <w:rPr>
          <w:rFonts w:ascii="Arial" w:hAnsi="Arial" w:cs="Arial"/>
          <w:b/>
          <w:sz w:val="18"/>
          <w:szCs w:val="18"/>
        </w:rPr>
      </w:pPr>
    </w:p>
    <w:p w14:paraId="4017D081" w14:textId="77777777" w:rsidR="00336A87" w:rsidRDefault="00336A87" w:rsidP="00336A87">
      <w:pPr>
        <w:jc w:val="both"/>
        <w:rPr>
          <w:b/>
          <w:sz w:val="24"/>
          <w:szCs w:val="24"/>
        </w:rPr>
        <w:sectPr w:rsidR="00336A87" w:rsidSect="00336A87">
          <w:type w:val="continuous"/>
          <w:pgSz w:w="11910" w:h="16840" w:code="9"/>
          <w:pgMar w:top="1361" w:right="1321" w:bottom="1701" w:left="958" w:header="720" w:footer="720" w:gutter="0"/>
          <w:cols w:space="40"/>
        </w:sectPr>
      </w:pPr>
    </w:p>
    <w:p w14:paraId="52268F1F" w14:textId="31188478" w:rsidR="00FA1DE0" w:rsidRDefault="00FA1DE0" w:rsidP="00FA1DE0">
      <w:pPr>
        <w:tabs>
          <w:tab w:val="left" w:pos="720"/>
        </w:tabs>
        <w:ind w:right="542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PEMBAHASAN</w:t>
      </w:r>
    </w:p>
    <w:p w14:paraId="174B25D3" w14:textId="2C4D82BD" w:rsidR="00DE3133" w:rsidRPr="00FA1DE0" w:rsidRDefault="00DE3133" w:rsidP="00FA1DE0">
      <w:pPr>
        <w:tabs>
          <w:tab w:val="left" w:pos="720"/>
        </w:tabs>
        <w:ind w:right="542" w:firstLine="426"/>
        <w:jc w:val="both"/>
        <w:rPr>
          <w:sz w:val="24"/>
          <w:szCs w:val="24"/>
        </w:rPr>
      </w:pPr>
      <w:proofErr w:type="spellStart"/>
      <w:r w:rsidRPr="007D5A14">
        <w:rPr>
          <w:rFonts w:eastAsia="Calibri"/>
          <w:sz w:val="24"/>
          <w:szCs w:val="24"/>
        </w:rPr>
        <w:t>Kromatografi</w:t>
      </w:r>
      <w:proofErr w:type="spellEnd"/>
      <w:r w:rsidRPr="007D5A14">
        <w:rPr>
          <w:rFonts w:eastAsia="Calibri"/>
          <w:sz w:val="24"/>
          <w:szCs w:val="24"/>
        </w:rPr>
        <w:t xml:space="preserve"> lapis tipis  (KLT) </w:t>
      </w:r>
      <w:proofErr w:type="spellStart"/>
      <w:r w:rsidRPr="007D5A14">
        <w:rPr>
          <w:rFonts w:eastAsia="Calibri"/>
          <w:sz w:val="24"/>
          <w:szCs w:val="24"/>
        </w:rPr>
        <w:t>adalah</w:t>
      </w:r>
      <w:proofErr w:type="spellEnd"/>
      <w:r w:rsidRPr="007D5A14">
        <w:rPr>
          <w:rFonts w:eastAsia="Calibri"/>
          <w:sz w:val="24"/>
          <w:szCs w:val="24"/>
        </w:rPr>
        <w:t xml:space="preserve"> </w:t>
      </w:r>
      <w:proofErr w:type="spellStart"/>
      <w:r w:rsidRPr="007D5A14">
        <w:rPr>
          <w:rFonts w:eastAsia="Calibri"/>
          <w:sz w:val="24"/>
          <w:szCs w:val="24"/>
        </w:rPr>
        <w:t>suatu</w:t>
      </w:r>
      <w:proofErr w:type="spellEnd"/>
      <w:r w:rsidRPr="007D5A14">
        <w:rPr>
          <w:rFonts w:eastAsia="Calibri"/>
          <w:sz w:val="24"/>
          <w:szCs w:val="24"/>
        </w:rPr>
        <w:t xml:space="preserve"> </w:t>
      </w:r>
      <w:proofErr w:type="spellStart"/>
      <w:r w:rsidRPr="007D5A14">
        <w:rPr>
          <w:rFonts w:eastAsia="Calibri"/>
          <w:sz w:val="24"/>
          <w:szCs w:val="24"/>
        </w:rPr>
        <w:t>teknik</w:t>
      </w:r>
      <w:proofErr w:type="spellEnd"/>
      <w:r w:rsidRPr="007D5A14">
        <w:rPr>
          <w:rFonts w:eastAsia="Calibri"/>
          <w:sz w:val="24"/>
          <w:szCs w:val="24"/>
        </w:rPr>
        <w:t xml:space="preserve"> yang </w:t>
      </w:r>
      <w:proofErr w:type="spellStart"/>
      <w:r w:rsidRPr="007D5A14">
        <w:rPr>
          <w:rFonts w:eastAsia="Calibri"/>
          <w:sz w:val="24"/>
          <w:szCs w:val="24"/>
        </w:rPr>
        <w:t>sederhana</w:t>
      </w:r>
      <w:proofErr w:type="spellEnd"/>
      <w:r w:rsidRPr="007D5A14">
        <w:rPr>
          <w:rFonts w:eastAsia="Calibri"/>
          <w:sz w:val="24"/>
          <w:szCs w:val="24"/>
        </w:rPr>
        <w:t xml:space="preserve"> yang </w:t>
      </w:r>
      <w:proofErr w:type="spellStart"/>
      <w:r w:rsidRPr="007D5A14">
        <w:rPr>
          <w:rFonts w:eastAsia="Calibri"/>
          <w:sz w:val="24"/>
          <w:szCs w:val="24"/>
        </w:rPr>
        <w:t>banyak</w:t>
      </w:r>
      <w:proofErr w:type="spellEnd"/>
      <w:r w:rsidRPr="007D5A14">
        <w:rPr>
          <w:rFonts w:eastAsia="Calibri"/>
          <w:sz w:val="24"/>
          <w:szCs w:val="24"/>
        </w:rPr>
        <w:t xml:space="preserve"> </w:t>
      </w:r>
      <w:proofErr w:type="spellStart"/>
      <w:r w:rsidRPr="007D5A14">
        <w:rPr>
          <w:rFonts w:eastAsia="Calibri"/>
          <w:sz w:val="24"/>
          <w:szCs w:val="24"/>
        </w:rPr>
        <w:t>digunakan</w:t>
      </w:r>
      <w:proofErr w:type="spellEnd"/>
      <w:r w:rsidRPr="007D5A14">
        <w:rPr>
          <w:rFonts w:eastAsia="Calibri"/>
          <w:sz w:val="24"/>
          <w:szCs w:val="24"/>
        </w:rPr>
        <w:t xml:space="preserve">, </w:t>
      </w:r>
      <w:proofErr w:type="spellStart"/>
      <w:r w:rsidRPr="007D5A14">
        <w:rPr>
          <w:rFonts w:eastAsia="Calibri"/>
          <w:sz w:val="24"/>
          <w:szCs w:val="24"/>
        </w:rPr>
        <w:t>metode</w:t>
      </w:r>
      <w:proofErr w:type="spellEnd"/>
      <w:r w:rsidRPr="007D5A14">
        <w:rPr>
          <w:rFonts w:eastAsia="Calibri"/>
          <w:sz w:val="24"/>
          <w:szCs w:val="24"/>
        </w:rPr>
        <w:t xml:space="preserve"> </w:t>
      </w:r>
      <w:proofErr w:type="spellStart"/>
      <w:r w:rsidRPr="007D5A14">
        <w:rPr>
          <w:rFonts w:eastAsia="Calibri"/>
          <w:sz w:val="24"/>
          <w:szCs w:val="24"/>
        </w:rPr>
        <w:t>ini</w:t>
      </w:r>
      <w:proofErr w:type="spellEnd"/>
      <w:r w:rsidRPr="007D5A14">
        <w:rPr>
          <w:rFonts w:eastAsia="Calibri"/>
          <w:sz w:val="24"/>
          <w:szCs w:val="24"/>
        </w:rPr>
        <w:t xml:space="preserve"> </w:t>
      </w:r>
      <w:proofErr w:type="spellStart"/>
      <w:r w:rsidRPr="007D5A14">
        <w:rPr>
          <w:rFonts w:eastAsia="Calibri"/>
          <w:sz w:val="24"/>
          <w:szCs w:val="24"/>
        </w:rPr>
        <w:t>menggunakan</w:t>
      </w:r>
      <w:proofErr w:type="spellEnd"/>
      <w:r w:rsidRPr="007D5A14">
        <w:rPr>
          <w:rFonts w:eastAsia="Calibri"/>
          <w:sz w:val="24"/>
          <w:szCs w:val="24"/>
        </w:rPr>
        <w:t xml:space="preserve"> </w:t>
      </w:r>
      <w:proofErr w:type="spellStart"/>
      <w:r w:rsidRPr="007D5A14">
        <w:rPr>
          <w:rFonts w:eastAsia="Calibri"/>
          <w:sz w:val="24"/>
          <w:szCs w:val="24"/>
        </w:rPr>
        <w:t>lempeng</w:t>
      </w:r>
      <w:proofErr w:type="spellEnd"/>
      <w:r w:rsidRPr="007D5A14">
        <w:rPr>
          <w:rFonts w:eastAsia="Calibri"/>
          <w:sz w:val="24"/>
          <w:szCs w:val="24"/>
        </w:rPr>
        <w:t xml:space="preserve"> </w:t>
      </w:r>
      <w:proofErr w:type="spellStart"/>
      <w:r w:rsidRPr="007D5A14">
        <w:rPr>
          <w:rFonts w:eastAsia="Calibri"/>
          <w:sz w:val="24"/>
          <w:szCs w:val="24"/>
        </w:rPr>
        <w:t>kaca</w:t>
      </w:r>
      <w:proofErr w:type="spellEnd"/>
      <w:r w:rsidRPr="007D5A14">
        <w:rPr>
          <w:rFonts w:eastAsia="Calibri"/>
          <w:sz w:val="24"/>
          <w:szCs w:val="24"/>
        </w:rPr>
        <w:t xml:space="preserve"> </w:t>
      </w:r>
      <w:proofErr w:type="spellStart"/>
      <w:r w:rsidRPr="007D5A14">
        <w:rPr>
          <w:rFonts w:eastAsia="Calibri"/>
          <w:sz w:val="24"/>
          <w:szCs w:val="24"/>
        </w:rPr>
        <w:t>atau</w:t>
      </w:r>
      <w:proofErr w:type="spellEnd"/>
      <w:r w:rsidRPr="007D5A14">
        <w:rPr>
          <w:rFonts w:eastAsia="Calibri"/>
          <w:sz w:val="24"/>
          <w:szCs w:val="24"/>
        </w:rPr>
        <w:t xml:space="preserve"> </w:t>
      </w:r>
      <w:proofErr w:type="spellStart"/>
      <w:r w:rsidRPr="007D5A14">
        <w:rPr>
          <w:rFonts w:eastAsia="Calibri"/>
          <w:sz w:val="24"/>
          <w:szCs w:val="24"/>
        </w:rPr>
        <w:t>lempeng</w:t>
      </w:r>
      <w:proofErr w:type="spellEnd"/>
      <w:r w:rsidRPr="007D5A14">
        <w:rPr>
          <w:rFonts w:eastAsia="Calibri"/>
          <w:sz w:val="24"/>
          <w:szCs w:val="24"/>
        </w:rPr>
        <w:t xml:space="preserve"> </w:t>
      </w:r>
      <w:proofErr w:type="spellStart"/>
      <w:r w:rsidRPr="007D5A14">
        <w:rPr>
          <w:rFonts w:eastAsia="Calibri"/>
          <w:sz w:val="24"/>
          <w:szCs w:val="24"/>
        </w:rPr>
        <w:t>plastik</w:t>
      </w:r>
      <w:proofErr w:type="spellEnd"/>
      <w:r w:rsidRPr="007D5A14">
        <w:rPr>
          <w:rFonts w:eastAsia="Calibri"/>
          <w:sz w:val="24"/>
          <w:szCs w:val="24"/>
        </w:rPr>
        <w:t xml:space="preserve"> yang </w:t>
      </w:r>
      <w:proofErr w:type="spellStart"/>
      <w:r w:rsidRPr="007D5A14">
        <w:rPr>
          <w:rFonts w:eastAsia="Calibri"/>
          <w:sz w:val="24"/>
          <w:szCs w:val="24"/>
        </w:rPr>
        <w:t>ditutupi</w:t>
      </w:r>
      <w:proofErr w:type="spellEnd"/>
      <w:r w:rsidRPr="007D5A14">
        <w:rPr>
          <w:rFonts w:eastAsia="Calibri"/>
          <w:sz w:val="24"/>
          <w:szCs w:val="24"/>
        </w:rPr>
        <w:t xml:space="preserve"> </w:t>
      </w:r>
      <w:proofErr w:type="spellStart"/>
      <w:r w:rsidRPr="007D5A14">
        <w:rPr>
          <w:rFonts w:eastAsia="Calibri"/>
          <w:sz w:val="24"/>
          <w:szCs w:val="24"/>
        </w:rPr>
        <w:t>penyerap</w:t>
      </w:r>
      <w:proofErr w:type="spellEnd"/>
      <w:r w:rsidRPr="007D5A14">
        <w:rPr>
          <w:rFonts w:eastAsia="Calibri"/>
          <w:sz w:val="24"/>
          <w:szCs w:val="24"/>
        </w:rPr>
        <w:t xml:space="preserve"> </w:t>
      </w:r>
      <w:proofErr w:type="spellStart"/>
      <w:r w:rsidRPr="007D5A14">
        <w:rPr>
          <w:rFonts w:eastAsia="Calibri"/>
          <w:sz w:val="24"/>
          <w:szCs w:val="24"/>
        </w:rPr>
        <w:t>atau</w:t>
      </w:r>
      <w:proofErr w:type="spellEnd"/>
      <w:r w:rsidRPr="007D5A14">
        <w:rPr>
          <w:rFonts w:eastAsia="Calibri"/>
          <w:sz w:val="24"/>
          <w:szCs w:val="24"/>
        </w:rPr>
        <w:t xml:space="preserve"> lapis tipis dan </w:t>
      </w:r>
      <w:proofErr w:type="spellStart"/>
      <w:r w:rsidRPr="007D5A14">
        <w:rPr>
          <w:rFonts w:eastAsia="Calibri"/>
          <w:sz w:val="24"/>
          <w:szCs w:val="24"/>
        </w:rPr>
        <w:t>kering</w:t>
      </w:r>
      <w:proofErr w:type="spellEnd"/>
      <w:r w:rsidRPr="007D5A14">
        <w:rPr>
          <w:rFonts w:eastAsia="Calibri"/>
          <w:sz w:val="24"/>
          <w:szCs w:val="24"/>
        </w:rPr>
        <w:t xml:space="preserve">. </w:t>
      </w:r>
      <w:proofErr w:type="spellStart"/>
      <w:r w:rsidRPr="007D5A14">
        <w:rPr>
          <w:rFonts w:eastAsia="Calibri"/>
          <w:sz w:val="24"/>
          <w:szCs w:val="24"/>
        </w:rPr>
        <w:t>Untuk</w:t>
      </w:r>
      <w:proofErr w:type="spellEnd"/>
      <w:r w:rsidRPr="007D5A14">
        <w:rPr>
          <w:rFonts w:eastAsia="Calibri"/>
          <w:sz w:val="24"/>
          <w:szCs w:val="24"/>
        </w:rPr>
        <w:t xml:space="preserve"> </w:t>
      </w:r>
      <w:proofErr w:type="spellStart"/>
      <w:r w:rsidRPr="007D5A14">
        <w:rPr>
          <w:rFonts w:eastAsia="Calibri"/>
          <w:sz w:val="24"/>
          <w:szCs w:val="24"/>
        </w:rPr>
        <w:t>menotolkan</w:t>
      </w:r>
      <w:proofErr w:type="spellEnd"/>
      <w:r w:rsidRPr="007D5A14">
        <w:rPr>
          <w:rFonts w:eastAsia="Calibri"/>
          <w:sz w:val="24"/>
          <w:szCs w:val="24"/>
        </w:rPr>
        <w:t xml:space="preserve"> pada </w:t>
      </w:r>
      <w:proofErr w:type="spellStart"/>
      <w:r w:rsidRPr="007D5A14">
        <w:rPr>
          <w:rFonts w:eastAsia="Calibri"/>
          <w:sz w:val="24"/>
          <w:szCs w:val="24"/>
        </w:rPr>
        <w:t>lempeng</w:t>
      </w:r>
      <w:proofErr w:type="spellEnd"/>
      <w:r w:rsidRPr="007D5A14">
        <w:rPr>
          <w:rFonts w:eastAsia="Calibri"/>
          <w:sz w:val="24"/>
          <w:szCs w:val="24"/>
        </w:rPr>
        <w:t xml:space="preserve"> </w:t>
      </w:r>
      <w:proofErr w:type="spellStart"/>
      <w:r w:rsidRPr="007D5A14">
        <w:rPr>
          <w:rFonts w:eastAsia="Calibri"/>
          <w:sz w:val="24"/>
          <w:szCs w:val="24"/>
        </w:rPr>
        <w:t>kaca</w:t>
      </w:r>
      <w:proofErr w:type="spellEnd"/>
      <w:r w:rsidRPr="007D5A14">
        <w:rPr>
          <w:rFonts w:eastAsia="Calibri"/>
          <w:sz w:val="24"/>
          <w:szCs w:val="24"/>
        </w:rPr>
        <w:t xml:space="preserve">, pada </w:t>
      </w:r>
      <w:proofErr w:type="spellStart"/>
      <w:r w:rsidRPr="007D5A14">
        <w:rPr>
          <w:rFonts w:eastAsia="Calibri"/>
          <w:sz w:val="24"/>
          <w:szCs w:val="24"/>
        </w:rPr>
        <w:t>dasarnya</w:t>
      </w:r>
      <w:proofErr w:type="spellEnd"/>
      <w:r w:rsidRPr="007D5A14">
        <w:rPr>
          <w:rFonts w:eastAsia="Calibri"/>
          <w:sz w:val="24"/>
          <w:szCs w:val="24"/>
        </w:rPr>
        <w:t xml:space="preserve"> </w:t>
      </w:r>
      <w:proofErr w:type="spellStart"/>
      <w:r w:rsidRPr="007D5A14">
        <w:rPr>
          <w:rFonts w:eastAsia="Calibri"/>
          <w:sz w:val="24"/>
          <w:szCs w:val="24"/>
        </w:rPr>
        <w:t>menggunakan</w:t>
      </w:r>
      <w:proofErr w:type="spellEnd"/>
      <w:r w:rsidRPr="007D5A14">
        <w:rPr>
          <w:rFonts w:eastAsia="Calibri"/>
          <w:sz w:val="24"/>
          <w:szCs w:val="24"/>
        </w:rPr>
        <w:t xml:space="preserve"> </w:t>
      </w:r>
      <w:proofErr w:type="spellStart"/>
      <w:r w:rsidRPr="007D5A14">
        <w:rPr>
          <w:rFonts w:eastAsia="Calibri"/>
          <w:sz w:val="24"/>
          <w:szCs w:val="24"/>
        </w:rPr>
        <w:t>mikro</w:t>
      </w:r>
      <w:proofErr w:type="spellEnd"/>
      <w:r w:rsidRPr="007D5A14">
        <w:rPr>
          <w:rFonts w:eastAsia="Calibri"/>
          <w:sz w:val="24"/>
          <w:szCs w:val="24"/>
        </w:rPr>
        <w:t xml:space="preserve"> pipet </w:t>
      </w:r>
      <w:proofErr w:type="spellStart"/>
      <w:r w:rsidRPr="007D5A14">
        <w:rPr>
          <w:rFonts w:eastAsia="Calibri"/>
          <w:sz w:val="24"/>
          <w:szCs w:val="24"/>
        </w:rPr>
        <w:t>atau</w:t>
      </w:r>
      <w:proofErr w:type="spellEnd"/>
      <w:r w:rsidRPr="007D5A14">
        <w:rPr>
          <w:rFonts w:eastAsia="Calibri"/>
          <w:sz w:val="24"/>
          <w:szCs w:val="24"/>
        </w:rPr>
        <w:t xml:space="preserve"> pipa </w:t>
      </w:r>
      <w:proofErr w:type="spellStart"/>
      <w:r w:rsidRPr="007D5A14">
        <w:rPr>
          <w:rFonts w:eastAsia="Calibri"/>
          <w:sz w:val="24"/>
          <w:szCs w:val="24"/>
        </w:rPr>
        <w:t>kapiler</w:t>
      </w:r>
      <w:proofErr w:type="spellEnd"/>
      <w:r w:rsidRPr="007D5A14">
        <w:rPr>
          <w:rFonts w:eastAsia="Calibri"/>
          <w:sz w:val="24"/>
          <w:szCs w:val="24"/>
        </w:rPr>
        <w:t xml:space="preserve">. </w:t>
      </w:r>
      <w:proofErr w:type="spellStart"/>
      <w:r w:rsidRPr="007D5A14">
        <w:rPr>
          <w:rFonts w:eastAsia="Calibri"/>
          <w:sz w:val="24"/>
          <w:szCs w:val="24"/>
        </w:rPr>
        <w:t>Setelah</w:t>
      </w:r>
      <w:proofErr w:type="spellEnd"/>
      <w:r w:rsidRPr="007D5A14">
        <w:rPr>
          <w:rFonts w:eastAsia="Calibri"/>
          <w:sz w:val="24"/>
          <w:szCs w:val="24"/>
        </w:rPr>
        <w:t xml:space="preserve"> </w:t>
      </w:r>
      <w:proofErr w:type="spellStart"/>
      <w:r w:rsidRPr="007D5A14">
        <w:rPr>
          <w:rFonts w:eastAsia="Calibri"/>
          <w:sz w:val="24"/>
          <w:szCs w:val="24"/>
        </w:rPr>
        <w:t>itu</w:t>
      </w:r>
      <w:proofErr w:type="spellEnd"/>
      <w:r w:rsidRPr="007D5A14">
        <w:rPr>
          <w:rFonts w:eastAsia="Calibri"/>
          <w:sz w:val="24"/>
          <w:szCs w:val="24"/>
        </w:rPr>
        <w:t xml:space="preserve"> </w:t>
      </w:r>
      <w:proofErr w:type="spellStart"/>
      <w:r w:rsidRPr="007D5A14">
        <w:rPr>
          <w:rFonts w:eastAsia="Calibri"/>
          <w:sz w:val="24"/>
          <w:szCs w:val="24"/>
        </w:rPr>
        <w:t>bagian</w:t>
      </w:r>
      <w:proofErr w:type="spellEnd"/>
      <w:r w:rsidRPr="007D5A14">
        <w:rPr>
          <w:rFonts w:eastAsia="Calibri"/>
          <w:sz w:val="24"/>
          <w:szCs w:val="24"/>
        </w:rPr>
        <w:t xml:space="preserve"> </w:t>
      </w:r>
      <w:proofErr w:type="spellStart"/>
      <w:r w:rsidRPr="007D5A14">
        <w:rPr>
          <w:rFonts w:eastAsia="Calibri"/>
          <w:sz w:val="24"/>
          <w:szCs w:val="24"/>
        </w:rPr>
        <w:t>bawah</w:t>
      </w:r>
      <w:proofErr w:type="spellEnd"/>
      <w:r w:rsidRPr="007D5A14">
        <w:rPr>
          <w:rFonts w:eastAsia="Calibri"/>
          <w:sz w:val="24"/>
          <w:szCs w:val="24"/>
        </w:rPr>
        <w:t xml:space="preserve"> </w:t>
      </w:r>
      <w:proofErr w:type="spellStart"/>
      <w:r w:rsidRPr="007D5A14">
        <w:rPr>
          <w:rFonts w:eastAsia="Calibri"/>
          <w:sz w:val="24"/>
          <w:szCs w:val="24"/>
        </w:rPr>
        <w:t>dari</w:t>
      </w:r>
      <w:proofErr w:type="spellEnd"/>
      <w:r w:rsidRPr="007D5A14">
        <w:rPr>
          <w:rFonts w:eastAsia="Calibri"/>
          <w:sz w:val="24"/>
          <w:szCs w:val="24"/>
        </w:rPr>
        <w:t xml:space="preserve"> </w:t>
      </w:r>
      <w:proofErr w:type="spellStart"/>
      <w:r w:rsidRPr="007D5A14">
        <w:rPr>
          <w:rFonts w:eastAsia="Calibri"/>
          <w:sz w:val="24"/>
          <w:szCs w:val="24"/>
        </w:rPr>
        <w:t>lempeng</w:t>
      </w:r>
      <w:proofErr w:type="spellEnd"/>
      <w:r w:rsidRPr="007D5A14">
        <w:rPr>
          <w:rFonts w:eastAsia="Calibri"/>
          <w:sz w:val="24"/>
          <w:szCs w:val="24"/>
        </w:rPr>
        <w:t xml:space="preserve"> </w:t>
      </w:r>
      <w:proofErr w:type="spellStart"/>
      <w:r w:rsidRPr="007D5A14">
        <w:rPr>
          <w:rFonts w:eastAsia="Calibri"/>
          <w:sz w:val="24"/>
          <w:szCs w:val="24"/>
        </w:rPr>
        <w:t>dicelup</w:t>
      </w:r>
      <w:proofErr w:type="spellEnd"/>
      <w:r w:rsidRPr="007D5A14">
        <w:rPr>
          <w:rFonts w:eastAsia="Calibri"/>
          <w:sz w:val="24"/>
          <w:szCs w:val="24"/>
        </w:rPr>
        <w:t xml:space="preserve"> </w:t>
      </w:r>
      <w:proofErr w:type="spellStart"/>
      <w:r w:rsidRPr="007D5A14">
        <w:rPr>
          <w:rFonts w:eastAsia="Calibri"/>
          <w:sz w:val="24"/>
          <w:szCs w:val="24"/>
        </w:rPr>
        <w:t>dalam</w:t>
      </w:r>
      <w:proofErr w:type="spellEnd"/>
      <w:r w:rsidRPr="007D5A14">
        <w:rPr>
          <w:rFonts w:eastAsia="Calibri"/>
          <w:sz w:val="24"/>
          <w:szCs w:val="24"/>
        </w:rPr>
        <w:t xml:space="preserve"> </w:t>
      </w:r>
      <w:proofErr w:type="spellStart"/>
      <w:r w:rsidRPr="007D5A14">
        <w:rPr>
          <w:rFonts w:eastAsia="Calibri"/>
          <w:sz w:val="24"/>
          <w:szCs w:val="24"/>
        </w:rPr>
        <w:t>larutan</w:t>
      </w:r>
      <w:proofErr w:type="spellEnd"/>
      <w:r w:rsidRPr="007D5A14">
        <w:rPr>
          <w:rFonts w:eastAsia="Calibri"/>
          <w:sz w:val="24"/>
          <w:szCs w:val="24"/>
        </w:rPr>
        <w:t xml:space="preserve"> </w:t>
      </w:r>
      <w:proofErr w:type="spellStart"/>
      <w:r w:rsidRPr="007D5A14">
        <w:rPr>
          <w:rFonts w:eastAsia="Calibri"/>
          <w:sz w:val="24"/>
          <w:szCs w:val="24"/>
        </w:rPr>
        <w:t>pengelusi</w:t>
      </w:r>
      <w:proofErr w:type="spellEnd"/>
      <w:r w:rsidRPr="007D5A14">
        <w:rPr>
          <w:rFonts w:eastAsia="Calibri"/>
          <w:sz w:val="24"/>
          <w:szCs w:val="24"/>
        </w:rPr>
        <w:t xml:space="preserve"> di </w:t>
      </w:r>
      <w:proofErr w:type="spellStart"/>
      <w:r w:rsidRPr="007D5A14">
        <w:rPr>
          <w:rFonts w:eastAsia="Calibri"/>
          <w:sz w:val="24"/>
          <w:szCs w:val="24"/>
        </w:rPr>
        <w:t>dalam</w:t>
      </w:r>
      <w:proofErr w:type="spellEnd"/>
      <w:r w:rsidRPr="007D5A14">
        <w:rPr>
          <w:rFonts w:eastAsia="Calibri"/>
          <w:sz w:val="24"/>
          <w:szCs w:val="24"/>
        </w:rPr>
        <w:t xml:space="preserve"> </w:t>
      </w:r>
      <w:proofErr w:type="spellStart"/>
      <w:r w:rsidRPr="007D5A14">
        <w:rPr>
          <w:rFonts w:eastAsia="Calibri"/>
          <w:sz w:val="24"/>
          <w:szCs w:val="24"/>
        </w:rPr>
        <w:t>wadah</w:t>
      </w:r>
      <w:proofErr w:type="spellEnd"/>
      <w:r w:rsidRPr="007D5A14">
        <w:rPr>
          <w:rFonts w:eastAsia="Calibri"/>
          <w:sz w:val="24"/>
          <w:szCs w:val="24"/>
        </w:rPr>
        <w:t xml:space="preserve"> yang </w:t>
      </w:r>
      <w:proofErr w:type="spellStart"/>
      <w:r w:rsidRPr="007D5A14">
        <w:rPr>
          <w:rFonts w:eastAsia="Calibri"/>
          <w:sz w:val="24"/>
          <w:szCs w:val="24"/>
        </w:rPr>
        <w:t>tertutup</w:t>
      </w:r>
      <w:proofErr w:type="spellEnd"/>
      <w:r w:rsidRPr="007D5A14">
        <w:rPr>
          <w:rFonts w:eastAsia="Calibri"/>
          <w:sz w:val="24"/>
          <w:szCs w:val="24"/>
        </w:rPr>
        <w:t>.</w:t>
      </w:r>
    </w:p>
    <w:p w14:paraId="719F4D01" w14:textId="77777777" w:rsidR="00DE3133" w:rsidRDefault="00DE3133" w:rsidP="00FA1DE0">
      <w:pPr>
        <w:tabs>
          <w:tab w:val="left" w:pos="720"/>
        </w:tabs>
        <w:ind w:right="542"/>
        <w:jc w:val="both"/>
        <w:rPr>
          <w:rFonts w:eastAsia="Calibri"/>
          <w:sz w:val="24"/>
          <w:szCs w:val="24"/>
        </w:rPr>
      </w:pPr>
      <w:proofErr w:type="spellStart"/>
      <w:r w:rsidRPr="007D5A14">
        <w:rPr>
          <w:rFonts w:eastAsia="Calibri"/>
          <w:sz w:val="24"/>
          <w:szCs w:val="24"/>
        </w:rPr>
        <w:t>Prinsip</w:t>
      </w:r>
      <w:proofErr w:type="spellEnd"/>
      <w:r w:rsidRPr="007D5A14">
        <w:rPr>
          <w:rFonts w:eastAsia="Calibri"/>
          <w:sz w:val="24"/>
          <w:szCs w:val="24"/>
        </w:rPr>
        <w:t xml:space="preserve"> </w:t>
      </w:r>
      <w:proofErr w:type="spellStart"/>
      <w:r w:rsidRPr="007D5A14">
        <w:rPr>
          <w:rFonts w:eastAsia="Calibri"/>
          <w:sz w:val="24"/>
          <w:szCs w:val="24"/>
        </w:rPr>
        <w:t>kromatografi</w:t>
      </w:r>
      <w:proofErr w:type="spellEnd"/>
      <w:r w:rsidRPr="007D5A14">
        <w:rPr>
          <w:rFonts w:eastAsia="Calibri"/>
          <w:sz w:val="24"/>
          <w:szCs w:val="24"/>
        </w:rPr>
        <w:t xml:space="preserve"> lapis tipis </w:t>
      </w:r>
      <w:proofErr w:type="spellStart"/>
      <w:r w:rsidRPr="007D5A14">
        <w:rPr>
          <w:rFonts w:eastAsia="Calibri"/>
          <w:sz w:val="24"/>
          <w:szCs w:val="24"/>
        </w:rPr>
        <w:t>adalah</w:t>
      </w:r>
      <w:proofErr w:type="spellEnd"/>
      <w:r w:rsidRPr="007D5A14">
        <w:rPr>
          <w:rFonts w:eastAsia="Calibri"/>
          <w:sz w:val="24"/>
          <w:szCs w:val="24"/>
        </w:rPr>
        <w:t xml:space="preserve"> adsorbs dan </w:t>
      </w:r>
      <w:proofErr w:type="spellStart"/>
      <w:r w:rsidRPr="007D5A14">
        <w:rPr>
          <w:rFonts w:eastAsia="Calibri"/>
          <w:sz w:val="24"/>
          <w:szCs w:val="24"/>
        </w:rPr>
        <w:t>partisi</w:t>
      </w:r>
      <w:proofErr w:type="spellEnd"/>
      <w:r w:rsidRPr="007D5A14">
        <w:rPr>
          <w:rFonts w:eastAsia="Calibri"/>
          <w:sz w:val="24"/>
          <w:szCs w:val="24"/>
        </w:rPr>
        <w:t xml:space="preserve"> </w:t>
      </w:r>
      <w:proofErr w:type="spellStart"/>
      <w:r w:rsidRPr="007D5A14">
        <w:rPr>
          <w:rFonts w:eastAsia="Calibri"/>
          <w:sz w:val="24"/>
          <w:szCs w:val="24"/>
        </w:rPr>
        <w:t>dimana</w:t>
      </w:r>
      <w:proofErr w:type="spellEnd"/>
      <w:r w:rsidRPr="007D5A14">
        <w:rPr>
          <w:rFonts w:eastAsia="Calibri"/>
          <w:sz w:val="24"/>
          <w:szCs w:val="24"/>
        </w:rPr>
        <w:t xml:space="preserve"> </w:t>
      </w:r>
      <w:proofErr w:type="spellStart"/>
      <w:r w:rsidRPr="007D5A14">
        <w:rPr>
          <w:rFonts w:eastAsia="Calibri"/>
          <w:sz w:val="24"/>
          <w:szCs w:val="24"/>
        </w:rPr>
        <w:t>adsorbsi</w:t>
      </w:r>
      <w:proofErr w:type="spellEnd"/>
      <w:r w:rsidRPr="007D5A14">
        <w:rPr>
          <w:rFonts w:eastAsia="Calibri"/>
          <w:sz w:val="24"/>
          <w:szCs w:val="24"/>
        </w:rPr>
        <w:t xml:space="preserve"> </w:t>
      </w:r>
      <w:proofErr w:type="spellStart"/>
      <w:r w:rsidRPr="007D5A14">
        <w:rPr>
          <w:rFonts w:eastAsia="Calibri"/>
          <w:sz w:val="24"/>
          <w:szCs w:val="24"/>
        </w:rPr>
        <w:t>adalah</w:t>
      </w:r>
      <w:proofErr w:type="spellEnd"/>
      <w:r w:rsidRPr="007D5A14">
        <w:rPr>
          <w:rFonts w:eastAsia="Calibri"/>
          <w:sz w:val="24"/>
          <w:szCs w:val="24"/>
        </w:rPr>
        <w:t xml:space="preserve"> </w:t>
      </w:r>
      <w:proofErr w:type="spellStart"/>
      <w:r w:rsidRPr="007D5A14">
        <w:rPr>
          <w:rFonts w:eastAsia="Calibri"/>
          <w:sz w:val="24"/>
          <w:szCs w:val="24"/>
        </w:rPr>
        <w:t>penyerapan</w:t>
      </w:r>
      <w:proofErr w:type="spellEnd"/>
      <w:r w:rsidRPr="007D5A14">
        <w:rPr>
          <w:rFonts w:eastAsia="Calibri"/>
          <w:sz w:val="24"/>
          <w:szCs w:val="24"/>
        </w:rPr>
        <w:t xml:space="preserve"> pada </w:t>
      </w:r>
      <w:proofErr w:type="spellStart"/>
      <w:r w:rsidRPr="007D5A14">
        <w:rPr>
          <w:rFonts w:eastAsia="Calibri"/>
          <w:sz w:val="24"/>
          <w:szCs w:val="24"/>
        </w:rPr>
        <w:t>permukaan</w:t>
      </w:r>
      <w:proofErr w:type="spellEnd"/>
      <w:r w:rsidRPr="007D5A14">
        <w:rPr>
          <w:rFonts w:eastAsia="Calibri"/>
          <w:sz w:val="24"/>
          <w:szCs w:val="24"/>
        </w:rPr>
        <w:t xml:space="preserve">. </w:t>
      </w:r>
      <w:proofErr w:type="spellStart"/>
      <w:r w:rsidRPr="007D5A14">
        <w:rPr>
          <w:rFonts w:eastAsia="Calibri"/>
          <w:sz w:val="24"/>
          <w:szCs w:val="24"/>
        </w:rPr>
        <w:t>Sedangkan</w:t>
      </w:r>
      <w:proofErr w:type="spellEnd"/>
      <w:r w:rsidRPr="007D5A14">
        <w:rPr>
          <w:rFonts w:eastAsia="Calibri"/>
          <w:sz w:val="24"/>
          <w:szCs w:val="24"/>
        </w:rPr>
        <w:t xml:space="preserve"> </w:t>
      </w:r>
      <w:proofErr w:type="spellStart"/>
      <w:r w:rsidRPr="007D5A14">
        <w:rPr>
          <w:rFonts w:eastAsia="Calibri"/>
          <w:sz w:val="24"/>
          <w:szCs w:val="24"/>
        </w:rPr>
        <w:t>partisi</w:t>
      </w:r>
      <w:proofErr w:type="spellEnd"/>
      <w:r w:rsidRPr="007D5A14">
        <w:rPr>
          <w:rFonts w:eastAsia="Calibri"/>
          <w:sz w:val="24"/>
          <w:szCs w:val="24"/>
        </w:rPr>
        <w:t xml:space="preserve"> </w:t>
      </w:r>
      <w:proofErr w:type="spellStart"/>
      <w:r w:rsidRPr="007D5A14">
        <w:rPr>
          <w:rFonts w:eastAsia="Calibri"/>
          <w:sz w:val="24"/>
          <w:szCs w:val="24"/>
        </w:rPr>
        <w:t>kemampuan</w:t>
      </w:r>
      <w:proofErr w:type="spellEnd"/>
      <w:r w:rsidRPr="007D5A14">
        <w:rPr>
          <w:rFonts w:eastAsia="Calibri"/>
          <w:sz w:val="24"/>
          <w:szCs w:val="24"/>
        </w:rPr>
        <w:t xml:space="preserve"> </w:t>
      </w:r>
      <w:proofErr w:type="spellStart"/>
      <w:r w:rsidRPr="007D5A14">
        <w:rPr>
          <w:rFonts w:eastAsia="Calibri"/>
          <w:sz w:val="24"/>
          <w:szCs w:val="24"/>
        </w:rPr>
        <w:t>suatu</w:t>
      </w:r>
      <w:proofErr w:type="spellEnd"/>
      <w:r w:rsidRPr="007D5A14">
        <w:rPr>
          <w:rFonts w:eastAsia="Calibri"/>
          <w:sz w:val="24"/>
          <w:szCs w:val="24"/>
        </w:rPr>
        <w:t xml:space="preserve"> </w:t>
      </w:r>
      <w:proofErr w:type="spellStart"/>
      <w:r w:rsidRPr="007D5A14">
        <w:rPr>
          <w:rFonts w:eastAsia="Calibri"/>
          <w:sz w:val="24"/>
          <w:szCs w:val="24"/>
        </w:rPr>
        <w:t>zat</w:t>
      </w:r>
      <w:proofErr w:type="spellEnd"/>
      <w:r w:rsidRPr="007D5A14">
        <w:rPr>
          <w:rFonts w:eastAsia="Calibri"/>
          <w:sz w:val="24"/>
          <w:szCs w:val="24"/>
        </w:rPr>
        <w:t xml:space="preserve"> </w:t>
      </w:r>
      <w:proofErr w:type="spellStart"/>
      <w:r w:rsidRPr="007D5A14">
        <w:rPr>
          <w:rFonts w:eastAsia="Calibri"/>
          <w:sz w:val="24"/>
          <w:szCs w:val="24"/>
        </w:rPr>
        <w:t>untuk</w:t>
      </w:r>
      <w:proofErr w:type="spellEnd"/>
      <w:r w:rsidRPr="007D5A14">
        <w:rPr>
          <w:rFonts w:eastAsia="Calibri"/>
          <w:sz w:val="24"/>
          <w:szCs w:val="24"/>
        </w:rPr>
        <w:t xml:space="preserve"> </w:t>
      </w:r>
      <w:proofErr w:type="spellStart"/>
      <w:r w:rsidRPr="007D5A14">
        <w:rPr>
          <w:rFonts w:eastAsia="Calibri"/>
          <w:sz w:val="24"/>
          <w:szCs w:val="24"/>
        </w:rPr>
        <w:t>perpisah</w:t>
      </w:r>
      <w:proofErr w:type="spellEnd"/>
      <w:r w:rsidRPr="007D5A14">
        <w:rPr>
          <w:rFonts w:eastAsia="Calibri"/>
          <w:sz w:val="24"/>
          <w:szCs w:val="24"/>
        </w:rPr>
        <w:t xml:space="preserve"> </w:t>
      </w:r>
      <w:proofErr w:type="spellStart"/>
      <w:r w:rsidRPr="007D5A14">
        <w:rPr>
          <w:rFonts w:eastAsia="Calibri"/>
          <w:sz w:val="24"/>
          <w:szCs w:val="24"/>
        </w:rPr>
        <w:t>dari</w:t>
      </w:r>
      <w:proofErr w:type="spellEnd"/>
      <w:r w:rsidRPr="007D5A14">
        <w:rPr>
          <w:rFonts w:eastAsia="Calibri"/>
          <w:sz w:val="24"/>
          <w:szCs w:val="24"/>
        </w:rPr>
        <w:t xml:space="preserve"> </w:t>
      </w:r>
      <w:proofErr w:type="spellStart"/>
      <w:r w:rsidRPr="007D5A14">
        <w:rPr>
          <w:rFonts w:eastAsia="Calibri"/>
          <w:sz w:val="24"/>
          <w:szCs w:val="24"/>
        </w:rPr>
        <w:t>pelarut</w:t>
      </w:r>
      <w:proofErr w:type="spellEnd"/>
      <w:r w:rsidRPr="007D5A14">
        <w:rPr>
          <w:rFonts w:eastAsia="Calibri"/>
          <w:sz w:val="24"/>
          <w:szCs w:val="24"/>
        </w:rPr>
        <w:t xml:space="preserve"> yang </w:t>
      </w:r>
      <w:proofErr w:type="spellStart"/>
      <w:r w:rsidRPr="007D5A14">
        <w:rPr>
          <w:rFonts w:eastAsia="Calibri"/>
          <w:sz w:val="24"/>
          <w:szCs w:val="24"/>
        </w:rPr>
        <w:t>digunakan</w:t>
      </w:r>
      <w:proofErr w:type="spellEnd"/>
      <w:r w:rsidRPr="007D5A14">
        <w:rPr>
          <w:rFonts w:eastAsia="Calibri"/>
          <w:sz w:val="24"/>
          <w:szCs w:val="24"/>
        </w:rPr>
        <w:t xml:space="preserve">. </w:t>
      </w:r>
      <w:proofErr w:type="spellStart"/>
      <w:r w:rsidRPr="007D5A14">
        <w:rPr>
          <w:rFonts w:eastAsia="Calibri"/>
          <w:sz w:val="24"/>
          <w:szCs w:val="24"/>
        </w:rPr>
        <w:t>Sedangkan</w:t>
      </w:r>
      <w:proofErr w:type="spellEnd"/>
      <w:r w:rsidRPr="007D5A14">
        <w:rPr>
          <w:rFonts w:eastAsia="Calibri"/>
          <w:sz w:val="24"/>
          <w:szCs w:val="24"/>
        </w:rPr>
        <w:t xml:space="preserve"> </w:t>
      </w:r>
      <w:proofErr w:type="spellStart"/>
      <w:r w:rsidRPr="007D5A14">
        <w:rPr>
          <w:rFonts w:eastAsia="Calibri"/>
          <w:sz w:val="24"/>
          <w:szCs w:val="24"/>
        </w:rPr>
        <w:t>perubahan</w:t>
      </w:r>
      <w:proofErr w:type="spellEnd"/>
      <w:r w:rsidRPr="007D5A14">
        <w:rPr>
          <w:rFonts w:eastAsia="Calibri"/>
          <w:sz w:val="24"/>
          <w:szCs w:val="24"/>
        </w:rPr>
        <w:t xml:space="preserve"> </w:t>
      </w:r>
      <w:proofErr w:type="spellStart"/>
      <w:r w:rsidRPr="007D5A14">
        <w:rPr>
          <w:rFonts w:eastAsia="Calibri"/>
          <w:sz w:val="24"/>
          <w:szCs w:val="24"/>
        </w:rPr>
        <w:t>warna</w:t>
      </w:r>
      <w:proofErr w:type="spellEnd"/>
      <w:r w:rsidRPr="007D5A14">
        <w:rPr>
          <w:rFonts w:eastAsia="Calibri"/>
          <w:sz w:val="24"/>
          <w:szCs w:val="24"/>
        </w:rPr>
        <w:t xml:space="preserve"> yang </w:t>
      </w:r>
      <w:proofErr w:type="spellStart"/>
      <w:r w:rsidRPr="007D5A14">
        <w:rPr>
          <w:rFonts w:eastAsia="Calibri"/>
          <w:sz w:val="24"/>
          <w:szCs w:val="24"/>
        </w:rPr>
        <w:t>terjadi</w:t>
      </w:r>
      <w:proofErr w:type="spellEnd"/>
      <w:r w:rsidRPr="007D5A14">
        <w:rPr>
          <w:rFonts w:eastAsia="Calibri"/>
          <w:sz w:val="24"/>
          <w:szCs w:val="24"/>
        </w:rPr>
        <w:t xml:space="preserve"> pada </w:t>
      </w:r>
      <w:proofErr w:type="spellStart"/>
      <w:r w:rsidRPr="007D5A14">
        <w:rPr>
          <w:rFonts w:eastAsia="Calibri"/>
          <w:sz w:val="24"/>
          <w:szCs w:val="24"/>
        </w:rPr>
        <w:t>saat</w:t>
      </w:r>
      <w:proofErr w:type="spellEnd"/>
      <w:r w:rsidRPr="007D5A14">
        <w:rPr>
          <w:rFonts w:eastAsia="Calibri"/>
          <w:sz w:val="24"/>
          <w:szCs w:val="24"/>
        </w:rPr>
        <w:t xml:space="preserve"> </w:t>
      </w:r>
      <w:proofErr w:type="spellStart"/>
      <w:r w:rsidRPr="007D5A14">
        <w:rPr>
          <w:rFonts w:eastAsia="Calibri"/>
          <w:sz w:val="24"/>
          <w:szCs w:val="24"/>
        </w:rPr>
        <w:t>diberi</w:t>
      </w:r>
      <w:proofErr w:type="spellEnd"/>
      <w:r w:rsidRPr="007D5A14">
        <w:rPr>
          <w:rFonts w:eastAsia="Calibri"/>
          <w:sz w:val="24"/>
          <w:szCs w:val="24"/>
        </w:rPr>
        <w:t xml:space="preserve"> </w:t>
      </w:r>
      <w:proofErr w:type="spellStart"/>
      <w:r w:rsidRPr="007D5A14">
        <w:rPr>
          <w:rFonts w:eastAsia="Calibri"/>
          <w:sz w:val="24"/>
          <w:szCs w:val="24"/>
        </w:rPr>
        <w:t>sinar</w:t>
      </w:r>
      <w:proofErr w:type="spellEnd"/>
      <w:r w:rsidRPr="007D5A14">
        <w:rPr>
          <w:rFonts w:eastAsia="Calibri"/>
          <w:sz w:val="24"/>
          <w:szCs w:val="24"/>
        </w:rPr>
        <w:t xml:space="preserve"> ultra violet. </w:t>
      </w:r>
      <w:proofErr w:type="spellStart"/>
      <w:r w:rsidRPr="007D5A14">
        <w:rPr>
          <w:rFonts w:eastAsia="Calibri"/>
          <w:sz w:val="24"/>
          <w:szCs w:val="24"/>
        </w:rPr>
        <w:t>Fase</w:t>
      </w:r>
      <w:proofErr w:type="spellEnd"/>
      <w:r w:rsidRPr="007D5A14">
        <w:rPr>
          <w:rFonts w:eastAsia="Calibri"/>
          <w:sz w:val="24"/>
          <w:szCs w:val="24"/>
        </w:rPr>
        <w:t xml:space="preserve"> diam pada </w:t>
      </w:r>
      <w:proofErr w:type="spellStart"/>
      <w:r w:rsidRPr="007D5A14">
        <w:rPr>
          <w:rFonts w:eastAsia="Calibri"/>
          <w:sz w:val="24"/>
          <w:szCs w:val="24"/>
        </w:rPr>
        <w:t>sebuah</w:t>
      </w:r>
      <w:proofErr w:type="spellEnd"/>
      <w:r w:rsidRPr="007D5A14">
        <w:rPr>
          <w:rFonts w:eastAsia="Calibri"/>
          <w:sz w:val="24"/>
          <w:szCs w:val="24"/>
        </w:rPr>
        <w:t xml:space="preserve"> </w:t>
      </w:r>
      <w:proofErr w:type="spellStart"/>
      <w:r w:rsidRPr="007D5A14">
        <w:rPr>
          <w:rFonts w:eastAsia="Calibri"/>
          <w:sz w:val="24"/>
          <w:szCs w:val="24"/>
        </w:rPr>
        <w:t>lempengan</w:t>
      </w:r>
      <w:proofErr w:type="spellEnd"/>
      <w:r w:rsidRPr="007D5A14">
        <w:rPr>
          <w:rFonts w:eastAsia="Calibri"/>
          <w:sz w:val="24"/>
          <w:szCs w:val="24"/>
        </w:rPr>
        <w:t xml:space="preserve"> lapis tipis </w:t>
      </w:r>
      <w:proofErr w:type="spellStart"/>
      <w:r w:rsidRPr="007D5A14">
        <w:rPr>
          <w:rFonts w:eastAsia="Calibri"/>
          <w:sz w:val="24"/>
          <w:szCs w:val="24"/>
        </w:rPr>
        <w:t>seringkali</w:t>
      </w:r>
      <w:proofErr w:type="spellEnd"/>
      <w:r w:rsidRPr="007D5A14">
        <w:rPr>
          <w:rFonts w:eastAsia="Calibri"/>
          <w:sz w:val="24"/>
          <w:szCs w:val="24"/>
        </w:rPr>
        <w:t xml:space="preserve"> </w:t>
      </w:r>
      <w:proofErr w:type="spellStart"/>
      <w:r w:rsidRPr="007D5A14">
        <w:rPr>
          <w:rFonts w:eastAsia="Calibri"/>
          <w:sz w:val="24"/>
          <w:szCs w:val="24"/>
        </w:rPr>
        <w:t>memiliki</w:t>
      </w:r>
      <w:proofErr w:type="spellEnd"/>
      <w:r w:rsidRPr="007D5A14">
        <w:rPr>
          <w:rFonts w:eastAsia="Calibri"/>
          <w:sz w:val="24"/>
          <w:szCs w:val="24"/>
        </w:rPr>
        <w:t xml:space="preserve"> </w:t>
      </w:r>
      <w:proofErr w:type="spellStart"/>
      <w:r w:rsidRPr="007D5A14">
        <w:rPr>
          <w:rFonts w:eastAsia="Calibri"/>
          <w:sz w:val="24"/>
          <w:szCs w:val="24"/>
        </w:rPr>
        <w:t>subtansi</w:t>
      </w:r>
      <w:proofErr w:type="spellEnd"/>
      <w:r w:rsidRPr="007D5A14">
        <w:rPr>
          <w:rFonts w:eastAsia="Calibri"/>
          <w:sz w:val="24"/>
          <w:szCs w:val="24"/>
        </w:rPr>
        <w:t xml:space="preserve"> yang </w:t>
      </w:r>
      <w:proofErr w:type="spellStart"/>
      <w:r w:rsidRPr="007D5A14">
        <w:rPr>
          <w:rFonts w:eastAsia="Calibri"/>
          <w:sz w:val="24"/>
          <w:szCs w:val="24"/>
        </w:rPr>
        <w:t>ditambahkan</w:t>
      </w:r>
      <w:proofErr w:type="spellEnd"/>
      <w:r w:rsidRPr="007D5A14">
        <w:rPr>
          <w:rFonts w:eastAsia="Calibri"/>
          <w:sz w:val="24"/>
          <w:szCs w:val="24"/>
        </w:rPr>
        <w:t xml:space="preserve"> </w:t>
      </w:r>
      <w:proofErr w:type="spellStart"/>
      <w:r w:rsidRPr="007D5A14">
        <w:rPr>
          <w:rFonts w:eastAsia="Calibri"/>
          <w:sz w:val="24"/>
          <w:szCs w:val="24"/>
        </w:rPr>
        <w:t>kedalamnya</w:t>
      </w:r>
      <w:proofErr w:type="spellEnd"/>
      <w:r w:rsidRPr="007D5A14">
        <w:rPr>
          <w:rFonts w:eastAsia="Calibri"/>
          <w:sz w:val="24"/>
          <w:szCs w:val="24"/>
        </w:rPr>
        <w:t xml:space="preserve"> </w:t>
      </w:r>
      <w:proofErr w:type="spellStart"/>
      <w:r w:rsidRPr="007D5A14">
        <w:rPr>
          <w:rFonts w:eastAsia="Calibri"/>
          <w:sz w:val="24"/>
          <w:szCs w:val="24"/>
        </w:rPr>
        <w:t>supaya</w:t>
      </w:r>
      <w:proofErr w:type="spellEnd"/>
      <w:r w:rsidRPr="007D5A14">
        <w:rPr>
          <w:rFonts w:eastAsia="Calibri"/>
          <w:sz w:val="24"/>
          <w:szCs w:val="24"/>
        </w:rPr>
        <w:t xml:space="preserve"> </w:t>
      </w:r>
      <w:proofErr w:type="spellStart"/>
      <w:r w:rsidRPr="007D5A14">
        <w:rPr>
          <w:rFonts w:eastAsia="Calibri"/>
          <w:sz w:val="24"/>
          <w:szCs w:val="24"/>
        </w:rPr>
        <w:t>menghasilkan</w:t>
      </w:r>
      <w:proofErr w:type="spellEnd"/>
      <w:r w:rsidRPr="007D5A14">
        <w:rPr>
          <w:rFonts w:eastAsia="Calibri"/>
          <w:sz w:val="24"/>
          <w:szCs w:val="24"/>
        </w:rPr>
        <w:t xml:space="preserve"> </w:t>
      </w:r>
      <w:proofErr w:type="spellStart"/>
      <w:r w:rsidRPr="007D5A14">
        <w:rPr>
          <w:rFonts w:eastAsia="Calibri"/>
          <w:sz w:val="24"/>
          <w:szCs w:val="24"/>
        </w:rPr>
        <w:t>pendaran</w:t>
      </w:r>
      <w:proofErr w:type="spellEnd"/>
      <w:r w:rsidRPr="007D5A14">
        <w:rPr>
          <w:rFonts w:eastAsia="Calibri"/>
          <w:sz w:val="24"/>
          <w:szCs w:val="24"/>
        </w:rPr>
        <w:t xml:space="preserve"> flour </w:t>
      </w:r>
      <w:proofErr w:type="spellStart"/>
      <w:r w:rsidRPr="007D5A14">
        <w:rPr>
          <w:rFonts w:eastAsia="Calibri"/>
          <w:sz w:val="24"/>
          <w:szCs w:val="24"/>
        </w:rPr>
        <w:t>ketika</w:t>
      </w:r>
      <w:proofErr w:type="spellEnd"/>
      <w:r w:rsidRPr="007D5A14">
        <w:rPr>
          <w:rFonts w:eastAsia="Calibri"/>
          <w:sz w:val="24"/>
          <w:szCs w:val="24"/>
        </w:rPr>
        <w:t xml:space="preserve"> </w:t>
      </w:r>
      <w:proofErr w:type="spellStart"/>
      <w:r w:rsidRPr="007D5A14">
        <w:rPr>
          <w:rFonts w:eastAsia="Calibri"/>
          <w:sz w:val="24"/>
          <w:szCs w:val="24"/>
        </w:rPr>
        <w:t>diberi</w:t>
      </w:r>
      <w:proofErr w:type="spellEnd"/>
      <w:r w:rsidRPr="007D5A14">
        <w:rPr>
          <w:rFonts w:eastAsia="Calibri"/>
          <w:sz w:val="24"/>
          <w:szCs w:val="24"/>
        </w:rPr>
        <w:t xml:space="preserve"> </w:t>
      </w:r>
      <w:proofErr w:type="spellStart"/>
      <w:r w:rsidRPr="007D5A14">
        <w:rPr>
          <w:rFonts w:eastAsia="Calibri"/>
          <w:sz w:val="24"/>
          <w:szCs w:val="24"/>
        </w:rPr>
        <w:t>sinar</w:t>
      </w:r>
      <w:proofErr w:type="spellEnd"/>
      <w:r w:rsidRPr="007D5A14">
        <w:rPr>
          <w:rFonts w:eastAsia="Calibri"/>
          <w:sz w:val="24"/>
          <w:szCs w:val="24"/>
        </w:rPr>
        <w:t xml:space="preserve"> UV.</w:t>
      </w:r>
    </w:p>
    <w:p w14:paraId="349D4468" w14:textId="2A4765C6" w:rsidR="00FA1DE0" w:rsidRDefault="00B17C21" w:rsidP="00FA1DE0">
      <w:pPr>
        <w:tabs>
          <w:tab w:val="left" w:pos="720"/>
        </w:tabs>
        <w:ind w:right="542" w:firstLine="426"/>
        <w:jc w:val="both"/>
        <w:rPr>
          <w:rFonts w:eastAsia="Calibri"/>
          <w:sz w:val="24"/>
          <w:szCs w:val="24"/>
        </w:rPr>
      </w:pPr>
      <w:r>
        <w:rPr>
          <w:noProof/>
          <w:sz w:val="24"/>
          <w:szCs w:val="24"/>
          <w:lang w:val="en-ID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01823D1" wp14:editId="5A709893">
                <wp:simplePos x="0" y="0"/>
                <wp:positionH relativeFrom="column">
                  <wp:posOffset>2711450</wp:posOffset>
                </wp:positionH>
                <wp:positionV relativeFrom="paragraph">
                  <wp:posOffset>895350</wp:posOffset>
                </wp:positionV>
                <wp:extent cx="577850" cy="508000"/>
                <wp:effectExtent l="19050" t="19050" r="31750" b="44450"/>
                <wp:wrapNone/>
                <wp:docPr id="14" name="Diamond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50" cy="508000"/>
                        </a:xfrm>
                        <a:prstGeom prst="diamond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288394" w14:textId="251F5B30" w:rsidR="00B17C21" w:rsidRPr="00B17C21" w:rsidRDefault="00B17C21" w:rsidP="00B17C2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1823D1" id="Diamond 14" o:spid="_x0000_s1028" type="#_x0000_t4" style="position:absolute;left:0;text-align:left;margin-left:213.5pt;margin-top:70.5pt;width:45.5pt;height:40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+xFfAIAAFoFAAAOAAAAZHJzL2Uyb0RvYy54bWysVMFu2zAMvQ/YPwi6r3aCZu2COkXQosOA&#10;oi2aDj0rshQLkERNUmJnXz9KdpysK3YYdrEpkXwkn0heXXdGk53wQYGt6OSspERYDrWym4p+f7n7&#10;dElJiMzWTIMVFd2LQK8XHz9ctW4uptCAroUnCGLDvHUVbWJ086IIvBGGhTNwwqJSgjcs4tFvitqz&#10;FtGNLqZl+blowdfOAxch4O1tr6SLjC+l4PFRyiAi0RXF3GL++vxdp2+xuGLzjWeuUXxIg/1DFoYp&#10;i0FHqFsWGdl69QeUUdxDABnPOJgCpFRc5Bqwmkn5pppVw5zItSA5wY00hf8Hyx92K/fkkYbWhXlA&#10;MVXRSW/SH/MjXSZrP5Ilukg4Xs4uLi5nSClH1ay8LMtMZnF0dj7ErwIMSUJFa8UM2DqzxHb3IWJM&#10;tD5YpXABtKrvlNb5kFpA3GhPdgwfb72ZpMdCjxOr4ph0luJei+Sr7bOQRNWY5jQHzP10BGOcCxsn&#10;vaphtehjzLCIQxWjR46ZAROyxOxG7AHg90QP2H2yg31yFbkdR+fyb4n1zqNHjgw2js5GWfDvAWis&#10;aojc22P6J9QkMXbrDrlJ1KBlullDvX/yxEM/HsHxO4Vvds9CfGIe5wGfGWc8PuJHamgrCoNESQP+&#10;53v3yR7bFLWUtDhfFQ0/tswLSvQ3iw38ZXJ+ngYyH85nF1M8+FPN+lRjt+YGsAsmuE0cz2Kyj/og&#10;Sg/mFVfBMkVFFbMcY1eUR3843MR+7nGZcLFcZjMcQsfivV05nsATz6khX7pX5t3QuBE7/gEOs8jm&#10;b5q3t02eFpbbCFLlzj7yOrwADnBupWHZpA1xes5Wx5W4+AUAAP//AwBQSwMEFAAGAAgAAAAhAFtE&#10;jYjfAAAACwEAAA8AAABkcnMvZG93bnJldi54bWxMT9FKxDAQfBf8h7CCL+KlraeW2vSQA0HhBO/O&#10;D8g1a1NsNqFJ76pf7/qkbzM7w+xMvZrdII44xt6TgnyRgUBqvempU/C+f7ouQcSkyejBEyr4wgir&#10;5vys1pXxJ9ricZc6wSEUK63AphQqKWNr0em48AGJtQ8/Op2Yjp00oz5xuBtkkWV30ume+IPVAdcW&#10;28/d5BSEGze9bcOwt91Vv3593my+X8pSqcuL+fEBRMI5/Znhtz5Xh4Y7HfxEJopBwbK45y2JhWXO&#10;gB23ecngoKAo+CKbWv7f0PwAAAD//wMAUEsBAi0AFAAGAAgAAAAhALaDOJL+AAAA4QEAABMAAAAA&#10;AAAAAAAAAAAAAAAAAFtDb250ZW50X1R5cGVzXS54bWxQSwECLQAUAAYACAAAACEAOP0h/9YAAACU&#10;AQAACwAAAAAAAAAAAAAAAAAvAQAAX3JlbHMvLnJlbHNQSwECLQAUAAYACAAAACEA/WfsRXwCAABa&#10;BQAADgAAAAAAAAAAAAAAAAAuAgAAZHJzL2Uyb0RvYy54bWxQSwECLQAUAAYACAAAACEAW0SNiN8A&#10;AAALAQAADwAAAAAAAAAAAAAAAADWBAAAZHJzL2Rvd25yZXYueG1sUEsFBgAAAAAEAAQA8wAAAOIF&#10;AAAAAA==&#10;" fillcolor="white [3212]" strokecolor="#1f4d78 [1604]" strokeweight="1pt">
                <v:textbox>
                  <w:txbxContent>
                    <w:p w14:paraId="7F288394" w14:textId="251F5B30" w:rsidR="00B17C21" w:rsidRPr="00B17C21" w:rsidRDefault="00B17C21" w:rsidP="00B17C21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FA1DE0" w:rsidRPr="007D5A14">
        <w:rPr>
          <w:rFonts w:eastAsia="Calibri"/>
          <w:sz w:val="24"/>
          <w:szCs w:val="24"/>
        </w:rPr>
        <w:t xml:space="preserve">Hasil </w:t>
      </w:r>
      <w:proofErr w:type="spellStart"/>
      <w:r w:rsidR="00FA1DE0" w:rsidRPr="007D5A14">
        <w:rPr>
          <w:rFonts w:eastAsia="Calibri"/>
          <w:sz w:val="24"/>
          <w:szCs w:val="24"/>
        </w:rPr>
        <w:t>dari</w:t>
      </w:r>
      <w:proofErr w:type="spellEnd"/>
      <w:r w:rsidR="00FA1DE0" w:rsidRPr="007D5A14">
        <w:rPr>
          <w:rFonts w:eastAsia="Calibri"/>
          <w:sz w:val="24"/>
          <w:szCs w:val="24"/>
        </w:rPr>
        <w:t xml:space="preserve"> </w:t>
      </w:r>
      <w:proofErr w:type="spellStart"/>
      <w:r w:rsidR="00FA1DE0" w:rsidRPr="007D5A14">
        <w:rPr>
          <w:rFonts w:eastAsia="Calibri"/>
          <w:sz w:val="24"/>
          <w:szCs w:val="24"/>
        </w:rPr>
        <w:t>kromatografi</w:t>
      </w:r>
      <w:proofErr w:type="spellEnd"/>
      <w:r w:rsidR="00FA1DE0" w:rsidRPr="007D5A14">
        <w:rPr>
          <w:rFonts w:eastAsia="Calibri"/>
          <w:sz w:val="24"/>
          <w:szCs w:val="24"/>
        </w:rPr>
        <w:t xml:space="preserve"> lapis tipis </w:t>
      </w:r>
      <w:proofErr w:type="spellStart"/>
      <w:r w:rsidR="00FA1DE0" w:rsidRPr="007D5A14">
        <w:rPr>
          <w:rFonts w:eastAsia="Calibri"/>
          <w:sz w:val="24"/>
          <w:szCs w:val="24"/>
        </w:rPr>
        <w:t>ekstrak</w:t>
      </w:r>
      <w:proofErr w:type="spellEnd"/>
      <w:r w:rsidR="00FA1DE0" w:rsidRPr="007D5A14">
        <w:rPr>
          <w:rFonts w:eastAsia="Calibri"/>
          <w:sz w:val="24"/>
          <w:szCs w:val="24"/>
        </w:rPr>
        <w:t xml:space="preserve"> </w:t>
      </w:r>
      <w:proofErr w:type="spellStart"/>
      <w:r w:rsidR="00FA1DE0" w:rsidRPr="007D5A14">
        <w:rPr>
          <w:rFonts w:eastAsia="Calibri"/>
          <w:sz w:val="24"/>
          <w:szCs w:val="24"/>
        </w:rPr>
        <w:t>buah</w:t>
      </w:r>
      <w:proofErr w:type="spellEnd"/>
      <w:r w:rsidR="00FA1DE0" w:rsidRPr="007D5A14">
        <w:rPr>
          <w:rFonts w:eastAsia="Calibri"/>
          <w:sz w:val="24"/>
          <w:szCs w:val="24"/>
        </w:rPr>
        <w:t xml:space="preserve"> </w:t>
      </w:r>
      <w:proofErr w:type="spellStart"/>
      <w:r w:rsidR="00FA1DE0" w:rsidRPr="007D5A14">
        <w:rPr>
          <w:rFonts w:eastAsia="Calibri"/>
          <w:sz w:val="24"/>
          <w:szCs w:val="24"/>
        </w:rPr>
        <w:t>bintaro</w:t>
      </w:r>
      <w:proofErr w:type="spellEnd"/>
      <w:r w:rsidR="00FA1DE0" w:rsidRPr="007D5A14">
        <w:rPr>
          <w:rFonts w:eastAsia="Calibri"/>
          <w:sz w:val="24"/>
          <w:szCs w:val="24"/>
        </w:rPr>
        <w:t xml:space="preserve"> (</w:t>
      </w:r>
      <w:proofErr w:type="spellStart"/>
      <w:r w:rsidR="00FA1DE0" w:rsidRPr="007D5A14">
        <w:rPr>
          <w:rFonts w:eastAsia="Calibri"/>
          <w:i/>
          <w:sz w:val="24"/>
          <w:szCs w:val="24"/>
        </w:rPr>
        <w:t>Cerebera</w:t>
      </w:r>
      <w:proofErr w:type="spellEnd"/>
      <w:r w:rsidR="00FA1DE0" w:rsidRPr="007D5A14">
        <w:rPr>
          <w:rFonts w:eastAsia="Calibri"/>
          <w:i/>
          <w:sz w:val="24"/>
          <w:szCs w:val="24"/>
        </w:rPr>
        <w:t xml:space="preserve"> </w:t>
      </w:r>
      <w:proofErr w:type="spellStart"/>
      <w:r w:rsidR="00FA1DE0" w:rsidRPr="007D5A14">
        <w:rPr>
          <w:rFonts w:eastAsia="Calibri"/>
          <w:i/>
          <w:sz w:val="24"/>
          <w:szCs w:val="24"/>
        </w:rPr>
        <w:t>manghas</w:t>
      </w:r>
      <w:proofErr w:type="spellEnd"/>
      <w:r w:rsidR="00FA1DE0" w:rsidRPr="007D5A14">
        <w:rPr>
          <w:rFonts w:eastAsia="Calibri"/>
          <w:i/>
          <w:sz w:val="24"/>
          <w:szCs w:val="24"/>
        </w:rPr>
        <w:t xml:space="preserve"> </w:t>
      </w:r>
      <w:r w:rsidR="00FA1DE0" w:rsidRPr="007D5A14">
        <w:rPr>
          <w:rFonts w:eastAsia="Calibri"/>
          <w:sz w:val="24"/>
          <w:szCs w:val="24"/>
        </w:rPr>
        <w:t xml:space="preserve">L) yang </w:t>
      </w:r>
      <w:proofErr w:type="spellStart"/>
      <w:r w:rsidR="00FA1DE0" w:rsidRPr="007D5A14">
        <w:rPr>
          <w:rFonts w:eastAsia="Calibri"/>
          <w:sz w:val="24"/>
          <w:szCs w:val="24"/>
        </w:rPr>
        <w:t>diperoleh</w:t>
      </w:r>
      <w:proofErr w:type="spellEnd"/>
      <w:r w:rsidR="00FA1DE0" w:rsidRPr="007D5A14">
        <w:rPr>
          <w:rFonts w:eastAsia="Calibri"/>
          <w:sz w:val="24"/>
          <w:szCs w:val="24"/>
        </w:rPr>
        <w:t xml:space="preserve"> </w:t>
      </w:r>
      <w:proofErr w:type="spellStart"/>
      <w:r w:rsidR="00FA1DE0" w:rsidRPr="007D5A14">
        <w:rPr>
          <w:rFonts w:eastAsia="Calibri"/>
          <w:sz w:val="24"/>
          <w:szCs w:val="24"/>
        </w:rPr>
        <w:t>dalam</w:t>
      </w:r>
      <w:proofErr w:type="spellEnd"/>
      <w:r w:rsidR="00FA1DE0" w:rsidRPr="007D5A14">
        <w:rPr>
          <w:rFonts w:eastAsia="Calibri"/>
          <w:sz w:val="24"/>
          <w:szCs w:val="24"/>
        </w:rPr>
        <w:t xml:space="preserve"> </w:t>
      </w:r>
      <w:proofErr w:type="spellStart"/>
      <w:r w:rsidR="00FA1DE0">
        <w:rPr>
          <w:rFonts w:eastAsia="Calibri"/>
          <w:sz w:val="24"/>
          <w:szCs w:val="24"/>
        </w:rPr>
        <w:t>penelitian</w:t>
      </w:r>
      <w:proofErr w:type="spellEnd"/>
      <w:r w:rsidR="00FA1DE0">
        <w:rPr>
          <w:rFonts w:eastAsia="Calibri"/>
          <w:sz w:val="24"/>
          <w:szCs w:val="24"/>
        </w:rPr>
        <w:t xml:space="preserve"> </w:t>
      </w:r>
      <w:proofErr w:type="spellStart"/>
      <w:r w:rsidR="00FA1DE0">
        <w:rPr>
          <w:rFonts w:eastAsia="Calibri"/>
          <w:sz w:val="24"/>
          <w:szCs w:val="24"/>
        </w:rPr>
        <w:t>ini</w:t>
      </w:r>
      <w:proofErr w:type="spellEnd"/>
      <w:r w:rsidR="00FA1DE0">
        <w:rPr>
          <w:rFonts w:eastAsia="Calibri"/>
          <w:sz w:val="24"/>
          <w:szCs w:val="24"/>
        </w:rPr>
        <w:t xml:space="preserve"> </w:t>
      </w:r>
      <w:proofErr w:type="spellStart"/>
      <w:r w:rsidR="00FA1DE0">
        <w:rPr>
          <w:rFonts w:eastAsia="Calibri"/>
          <w:sz w:val="24"/>
          <w:szCs w:val="24"/>
        </w:rPr>
        <w:t>adalah</w:t>
      </w:r>
      <w:proofErr w:type="spellEnd"/>
      <w:r w:rsidR="00FA1DE0">
        <w:rPr>
          <w:rFonts w:eastAsia="Calibri"/>
          <w:sz w:val="24"/>
          <w:szCs w:val="24"/>
        </w:rPr>
        <w:t xml:space="preserve"> </w:t>
      </w:r>
      <w:proofErr w:type="spellStart"/>
      <w:r w:rsidR="00FA1DE0">
        <w:rPr>
          <w:rFonts w:eastAsia="Calibri"/>
          <w:sz w:val="24"/>
          <w:szCs w:val="24"/>
        </w:rPr>
        <w:t>bahwa</w:t>
      </w:r>
      <w:proofErr w:type="spellEnd"/>
      <w:r w:rsidR="00FA1DE0">
        <w:rPr>
          <w:rFonts w:eastAsia="Calibri"/>
          <w:sz w:val="24"/>
          <w:szCs w:val="24"/>
        </w:rPr>
        <w:t xml:space="preserve"> </w:t>
      </w:r>
      <w:proofErr w:type="spellStart"/>
      <w:r w:rsidR="00FA1DE0">
        <w:rPr>
          <w:rFonts w:eastAsia="Calibri"/>
          <w:sz w:val="24"/>
          <w:szCs w:val="24"/>
        </w:rPr>
        <w:t>jum</w:t>
      </w:r>
      <w:r w:rsidR="00FA1DE0" w:rsidRPr="007D5A14">
        <w:rPr>
          <w:rFonts w:eastAsia="Calibri"/>
          <w:sz w:val="24"/>
          <w:szCs w:val="24"/>
        </w:rPr>
        <w:t>lah</w:t>
      </w:r>
      <w:proofErr w:type="spellEnd"/>
      <w:r w:rsidR="00FA1DE0" w:rsidRPr="007D5A14">
        <w:rPr>
          <w:rFonts w:eastAsia="Calibri"/>
          <w:sz w:val="24"/>
          <w:szCs w:val="24"/>
        </w:rPr>
        <w:t xml:space="preserve"> </w:t>
      </w:r>
      <w:proofErr w:type="spellStart"/>
      <w:r w:rsidR="00FA1DE0" w:rsidRPr="007D5A14">
        <w:rPr>
          <w:rFonts w:eastAsia="Calibri"/>
          <w:sz w:val="24"/>
          <w:szCs w:val="24"/>
        </w:rPr>
        <w:t>kompenen</w:t>
      </w:r>
      <w:proofErr w:type="spellEnd"/>
      <w:r w:rsidR="00FA1DE0" w:rsidRPr="007D5A14">
        <w:rPr>
          <w:rFonts w:eastAsia="Calibri"/>
          <w:sz w:val="24"/>
          <w:szCs w:val="24"/>
        </w:rPr>
        <w:t xml:space="preserve"> </w:t>
      </w:r>
      <w:proofErr w:type="spellStart"/>
      <w:r w:rsidR="00FA1DE0" w:rsidRPr="007D5A14">
        <w:rPr>
          <w:rFonts w:eastAsia="Calibri"/>
          <w:sz w:val="24"/>
          <w:szCs w:val="24"/>
        </w:rPr>
        <w:t>kimia</w:t>
      </w:r>
      <w:proofErr w:type="spellEnd"/>
      <w:r w:rsidR="00FA1DE0" w:rsidRPr="007D5A14">
        <w:rPr>
          <w:rFonts w:eastAsia="Calibri"/>
          <w:sz w:val="24"/>
          <w:szCs w:val="24"/>
        </w:rPr>
        <w:t xml:space="preserve"> pada </w:t>
      </w:r>
      <w:proofErr w:type="spellStart"/>
      <w:r w:rsidR="00FA1DE0" w:rsidRPr="007D5A14">
        <w:rPr>
          <w:rFonts w:eastAsia="Calibri"/>
          <w:sz w:val="24"/>
          <w:szCs w:val="24"/>
        </w:rPr>
        <w:t>hasil</w:t>
      </w:r>
      <w:proofErr w:type="spellEnd"/>
      <w:r w:rsidR="00FA1DE0" w:rsidRPr="007D5A14">
        <w:rPr>
          <w:rFonts w:eastAsia="Calibri"/>
          <w:sz w:val="24"/>
          <w:szCs w:val="24"/>
        </w:rPr>
        <w:t xml:space="preserve"> </w:t>
      </w:r>
      <w:proofErr w:type="spellStart"/>
      <w:r w:rsidR="00FA1DE0" w:rsidRPr="007D5A14">
        <w:rPr>
          <w:rFonts w:eastAsia="Calibri"/>
          <w:sz w:val="24"/>
          <w:szCs w:val="24"/>
        </w:rPr>
        <w:t>kromatografi</w:t>
      </w:r>
      <w:proofErr w:type="spellEnd"/>
      <w:r w:rsidR="00FA1DE0" w:rsidRPr="007D5A14">
        <w:rPr>
          <w:rFonts w:eastAsia="Calibri"/>
          <w:sz w:val="24"/>
          <w:szCs w:val="24"/>
        </w:rPr>
        <w:t xml:space="preserve"> lapis tipis </w:t>
      </w:r>
      <w:proofErr w:type="spellStart"/>
      <w:r w:rsidR="00FA1DE0" w:rsidRPr="007D5A14">
        <w:rPr>
          <w:rFonts w:eastAsia="Calibri"/>
          <w:sz w:val="24"/>
          <w:szCs w:val="24"/>
        </w:rPr>
        <w:t>ekstrak</w:t>
      </w:r>
      <w:proofErr w:type="spellEnd"/>
      <w:r w:rsidR="00FA1DE0" w:rsidRPr="007D5A14">
        <w:rPr>
          <w:rFonts w:eastAsia="Calibri"/>
          <w:sz w:val="24"/>
          <w:szCs w:val="24"/>
        </w:rPr>
        <w:t xml:space="preserve"> </w:t>
      </w:r>
      <w:proofErr w:type="spellStart"/>
      <w:r w:rsidR="00FA1DE0" w:rsidRPr="007D5A14">
        <w:rPr>
          <w:rFonts w:eastAsia="Calibri"/>
          <w:sz w:val="24"/>
          <w:szCs w:val="24"/>
        </w:rPr>
        <w:t>dietil</w:t>
      </w:r>
      <w:proofErr w:type="spellEnd"/>
      <w:r w:rsidR="00FA1DE0" w:rsidRPr="007D5A14">
        <w:rPr>
          <w:rFonts w:eastAsia="Calibri"/>
          <w:sz w:val="24"/>
          <w:szCs w:val="24"/>
        </w:rPr>
        <w:t xml:space="preserve"> </w:t>
      </w:r>
      <w:proofErr w:type="spellStart"/>
      <w:r w:rsidR="00FA1DE0" w:rsidRPr="007D5A14">
        <w:rPr>
          <w:rFonts w:eastAsia="Calibri"/>
          <w:sz w:val="24"/>
          <w:szCs w:val="24"/>
        </w:rPr>
        <w:t>eter</w:t>
      </w:r>
      <w:proofErr w:type="spellEnd"/>
      <w:r w:rsidR="00FA1DE0" w:rsidRPr="007D5A14">
        <w:rPr>
          <w:rFonts w:eastAsia="Calibri"/>
          <w:sz w:val="24"/>
          <w:szCs w:val="24"/>
        </w:rPr>
        <w:t xml:space="preserve"> (</w:t>
      </w:r>
      <w:proofErr w:type="spellStart"/>
      <w:r w:rsidR="00FA1DE0" w:rsidRPr="007D5A14">
        <w:rPr>
          <w:rFonts w:eastAsia="Calibri"/>
          <w:sz w:val="24"/>
          <w:szCs w:val="24"/>
        </w:rPr>
        <w:t>non polar</w:t>
      </w:r>
      <w:proofErr w:type="spellEnd"/>
      <w:r w:rsidR="00FA1DE0" w:rsidRPr="007D5A14">
        <w:rPr>
          <w:rFonts w:eastAsia="Calibri"/>
          <w:sz w:val="24"/>
          <w:szCs w:val="24"/>
        </w:rPr>
        <w:t xml:space="preserve">), </w:t>
      </w:r>
      <w:proofErr w:type="spellStart"/>
      <w:r w:rsidR="00FA1DE0" w:rsidRPr="007D5A14">
        <w:rPr>
          <w:rFonts w:eastAsia="Calibri"/>
          <w:sz w:val="24"/>
          <w:szCs w:val="24"/>
        </w:rPr>
        <w:t>cairan</w:t>
      </w:r>
      <w:proofErr w:type="spellEnd"/>
      <w:r w:rsidR="00FA1DE0" w:rsidRPr="007D5A14">
        <w:rPr>
          <w:rFonts w:eastAsia="Calibri"/>
          <w:sz w:val="24"/>
          <w:szCs w:val="24"/>
        </w:rPr>
        <w:t xml:space="preserve"> </w:t>
      </w:r>
      <w:proofErr w:type="spellStart"/>
      <w:r w:rsidR="00FA1DE0" w:rsidRPr="007D5A14">
        <w:rPr>
          <w:rFonts w:eastAsia="Calibri"/>
          <w:sz w:val="24"/>
          <w:szCs w:val="24"/>
        </w:rPr>
        <w:t>pengelusi</w:t>
      </w:r>
      <w:proofErr w:type="spellEnd"/>
      <w:r w:rsidR="00FA1DE0" w:rsidRPr="007D5A14">
        <w:rPr>
          <w:rFonts w:eastAsia="Calibri"/>
          <w:sz w:val="24"/>
          <w:szCs w:val="24"/>
        </w:rPr>
        <w:t xml:space="preserve"> </w:t>
      </w:r>
      <w:proofErr w:type="spellStart"/>
      <w:r w:rsidR="00FA1DE0" w:rsidRPr="007D5A14">
        <w:rPr>
          <w:rFonts w:eastAsia="Calibri"/>
          <w:sz w:val="24"/>
          <w:szCs w:val="24"/>
        </w:rPr>
        <w:t>heksan</w:t>
      </w:r>
      <w:proofErr w:type="spellEnd"/>
      <w:r w:rsidR="00FA1DE0" w:rsidRPr="007D5A14">
        <w:rPr>
          <w:rFonts w:eastAsia="Calibri"/>
          <w:sz w:val="24"/>
          <w:szCs w:val="24"/>
        </w:rPr>
        <w:t xml:space="preserve"> - </w:t>
      </w:r>
      <w:proofErr w:type="spellStart"/>
      <w:r w:rsidR="00FA1DE0" w:rsidRPr="007D5A14">
        <w:rPr>
          <w:rFonts w:eastAsia="Calibri"/>
          <w:sz w:val="24"/>
          <w:szCs w:val="24"/>
        </w:rPr>
        <w:t>etil</w:t>
      </w:r>
      <w:proofErr w:type="spellEnd"/>
      <w:r w:rsidR="00FA1DE0" w:rsidRPr="007D5A14">
        <w:rPr>
          <w:rFonts w:eastAsia="Calibri"/>
          <w:sz w:val="24"/>
          <w:szCs w:val="24"/>
        </w:rPr>
        <w:t xml:space="preserve"> </w:t>
      </w:r>
      <w:proofErr w:type="spellStart"/>
      <w:r w:rsidR="00FA1DE0" w:rsidRPr="007D5A14">
        <w:rPr>
          <w:rFonts w:eastAsia="Calibri"/>
          <w:sz w:val="24"/>
          <w:szCs w:val="24"/>
        </w:rPr>
        <w:t>asetat</w:t>
      </w:r>
      <w:proofErr w:type="spellEnd"/>
      <w:r w:rsidR="00FA1DE0" w:rsidRPr="007D5A14">
        <w:rPr>
          <w:rFonts w:eastAsia="Calibri"/>
          <w:sz w:val="24"/>
          <w:szCs w:val="24"/>
        </w:rPr>
        <w:t xml:space="preserve"> ( 9 : 1) </w:t>
      </w:r>
      <w:proofErr w:type="spellStart"/>
      <w:r w:rsidR="00FA1DE0" w:rsidRPr="007D5A14">
        <w:rPr>
          <w:rFonts w:eastAsia="Calibri"/>
          <w:sz w:val="24"/>
          <w:szCs w:val="24"/>
        </w:rPr>
        <w:t>sebanyak</w:t>
      </w:r>
      <w:proofErr w:type="spellEnd"/>
      <w:r w:rsidR="00FA1DE0" w:rsidRPr="007D5A14">
        <w:rPr>
          <w:rFonts w:eastAsia="Calibri"/>
          <w:sz w:val="24"/>
          <w:szCs w:val="24"/>
        </w:rPr>
        <w:t xml:space="preserve"> 10, </w:t>
      </w:r>
      <w:proofErr w:type="spellStart"/>
      <w:r w:rsidR="00FA1DE0" w:rsidRPr="007D5A14">
        <w:rPr>
          <w:rFonts w:eastAsia="Calibri"/>
          <w:sz w:val="24"/>
          <w:szCs w:val="24"/>
        </w:rPr>
        <w:t>cairan</w:t>
      </w:r>
      <w:proofErr w:type="spellEnd"/>
      <w:r w:rsidR="00FA1DE0" w:rsidRPr="007D5A14">
        <w:rPr>
          <w:rFonts w:eastAsia="Calibri"/>
          <w:sz w:val="24"/>
          <w:szCs w:val="24"/>
        </w:rPr>
        <w:t xml:space="preserve"> </w:t>
      </w:r>
      <w:proofErr w:type="spellStart"/>
      <w:r w:rsidR="00FA1DE0" w:rsidRPr="007D5A14">
        <w:rPr>
          <w:rFonts w:eastAsia="Calibri"/>
          <w:sz w:val="24"/>
          <w:szCs w:val="24"/>
        </w:rPr>
        <w:t>pengelusi</w:t>
      </w:r>
      <w:proofErr w:type="spellEnd"/>
      <w:r w:rsidR="00FA1DE0" w:rsidRPr="007D5A14">
        <w:rPr>
          <w:rFonts w:eastAsia="Calibri"/>
          <w:sz w:val="24"/>
          <w:szCs w:val="24"/>
        </w:rPr>
        <w:t xml:space="preserve"> </w:t>
      </w:r>
      <w:proofErr w:type="spellStart"/>
      <w:r w:rsidR="00FA1DE0" w:rsidRPr="007D5A14">
        <w:rPr>
          <w:rFonts w:eastAsia="Calibri"/>
          <w:sz w:val="24"/>
          <w:szCs w:val="24"/>
        </w:rPr>
        <w:t>heksan-etil</w:t>
      </w:r>
      <w:proofErr w:type="spellEnd"/>
      <w:r w:rsidR="00FA1DE0" w:rsidRPr="007D5A14">
        <w:rPr>
          <w:rFonts w:eastAsia="Calibri"/>
          <w:sz w:val="24"/>
          <w:szCs w:val="24"/>
        </w:rPr>
        <w:t xml:space="preserve"> </w:t>
      </w:r>
      <w:proofErr w:type="spellStart"/>
      <w:r w:rsidR="00FA1DE0" w:rsidRPr="007D5A14">
        <w:rPr>
          <w:rFonts w:eastAsia="Calibri"/>
          <w:sz w:val="24"/>
          <w:szCs w:val="24"/>
        </w:rPr>
        <w:t>asetat</w:t>
      </w:r>
      <w:proofErr w:type="spellEnd"/>
      <w:r w:rsidR="00FA1DE0" w:rsidRPr="007D5A14">
        <w:rPr>
          <w:rFonts w:eastAsia="Calibri"/>
          <w:sz w:val="24"/>
          <w:szCs w:val="24"/>
        </w:rPr>
        <w:t xml:space="preserve"> (8 : 2) </w:t>
      </w:r>
      <w:proofErr w:type="spellStart"/>
      <w:r w:rsidR="00FA1DE0" w:rsidRPr="007D5A14">
        <w:rPr>
          <w:rFonts w:eastAsia="Calibri"/>
          <w:sz w:val="24"/>
          <w:szCs w:val="24"/>
        </w:rPr>
        <w:t>sebanyak</w:t>
      </w:r>
      <w:proofErr w:type="spellEnd"/>
      <w:r w:rsidR="00FA1DE0" w:rsidRPr="007D5A14">
        <w:rPr>
          <w:rFonts w:eastAsia="Calibri"/>
          <w:sz w:val="24"/>
          <w:szCs w:val="24"/>
        </w:rPr>
        <w:t xml:space="preserve"> 8, </w:t>
      </w:r>
      <w:proofErr w:type="spellStart"/>
      <w:r w:rsidR="00FA1DE0" w:rsidRPr="007D5A14">
        <w:rPr>
          <w:rFonts w:eastAsia="Calibri"/>
          <w:sz w:val="24"/>
          <w:szCs w:val="24"/>
        </w:rPr>
        <w:t>Cairan</w:t>
      </w:r>
      <w:proofErr w:type="spellEnd"/>
      <w:r w:rsidR="00FA1DE0" w:rsidRPr="007D5A14">
        <w:rPr>
          <w:rFonts w:eastAsia="Calibri"/>
          <w:sz w:val="24"/>
          <w:szCs w:val="24"/>
        </w:rPr>
        <w:t xml:space="preserve"> </w:t>
      </w:r>
      <w:proofErr w:type="spellStart"/>
      <w:r w:rsidR="00FA1DE0" w:rsidRPr="007D5A14">
        <w:rPr>
          <w:rFonts w:eastAsia="Calibri"/>
          <w:sz w:val="24"/>
          <w:szCs w:val="24"/>
        </w:rPr>
        <w:t>pengelusi</w:t>
      </w:r>
      <w:proofErr w:type="spellEnd"/>
      <w:r w:rsidR="00FA1DE0" w:rsidRPr="007D5A14">
        <w:rPr>
          <w:rFonts w:eastAsia="Calibri"/>
          <w:sz w:val="24"/>
          <w:szCs w:val="24"/>
        </w:rPr>
        <w:t xml:space="preserve"> </w:t>
      </w:r>
      <w:proofErr w:type="spellStart"/>
      <w:r w:rsidR="00FA1DE0" w:rsidRPr="007D5A14">
        <w:rPr>
          <w:rFonts w:eastAsia="Calibri"/>
          <w:sz w:val="24"/>
          <w:szCs w:val="24"/>
        </w:rPr>
        <w:t>heksan-etil</w:t>
      </w:r>
      <w:proofErr w:type="spellEnd"/>
      <w:r w:rsidR="00FA1DE0" w:rsidRPr="007D5A14">
        <w:rPr>
          <w:rFonts w:eastAsia="Calibri"/>
          <w:sz w:val="24"/>
          <w:szCs w:val="24"/>
        </w:rPr>
        <w:t xml:space="preserve"> </w:t>
      </w:r>
      <w:proofErr w:type="spellStart"/>
      <w:r w:rsidR="00FA1DE0" w:rsidRPr="007D5A14">
        <w:rPr>
          <w:rFonts w:eastAsia="Calibri"/>
          <w:sz w:val="24"/>
          <w:szCs w:val="24"/>
        </w:rPr>
        <w:t>asetat</w:t>
      </w:r>
      <w:proofErr w:type="spellEnd"/>
      <w:r w:rsidR="00FA1DE0" w:rsidRPr="007D5A14">
        <w:rPr>
          <w:rFonts w:eastAsia="Calibri"/>
          <w:sz w:val="24"/>
          <w:szCs w:val="24"/>
        </w:rPr>
        <w:t xml:space="preserve"> ( 7 : 3) </w:t>
      </w:r>
      <w:proofErr w:type="spellStart"/>
      <w:r w:rsidR="00FA1DE0" w:rsidRPr="007D5A14">
        <w:rPr>
          <w:rFonts w:eastAsia="Calibri"/>
          <w:sz w:val="24"/>
          <w:szCs w:val="24"/>
        </w:rPr>
        <w:t>sebanyak</w:t>
      </w:r>
      <w:proofErr w:type="spellEnd"/>
      <w:r w:rsidR="00FA1DE0" w:rsidRPr="007D5A14">
        <w:rPr>
          <w:rFonts w:eastAsia="Calibri"/>
          <w:sz w:val="24"/>
          <w:szCs w:val="24"/>
        </w:rPr>
        <w:t xml:space="preserve"> 6. Dan </w:t>
      </w:r>
      <w:proofErr w:type="spellStart"/>
      <w:r w:rsidR="00FA1DE0" w:rsidRPr="007D5A14">
        <w:rPr>
          <w:rFonts w:eastAsia="Calibri"/>
          <w:sz w:val="24"/>
          <w:szCs w:val="24"/>
        </w:rPr>
        <w:t>hasil</w:t>
      </w:r>
      <w:proofErr w:type="spellEnd"/>
      <w:r w:rsidR="00FA1DE0" w:rsidRPr="007D5A14">
        <w:rPr>
          <w:rFonts w:eastAsia="Calibri"/>
          <w:sz w:val="24"/>
          <w:szCs w:val="24"/>
        </w:rPr>
        <w:t xml:space="preserve"> </w:t>
      </w:r>
      <w:proofErr w:type="spellStart"/>
      <w:r w:rsidR="00FA1DE0" w:rsidRPr="007D5A14">
        <w:rPr>
          <w:rFonts w:eastAsia="Calibri"/>
          <w:sz w:val="24"/>
          <w:szCs w:val="24"/>
        </w:rPr>
        <w:t>dari</w:t>
      </w:r>
      <w:proofErr w:type="spellEnd"/>
      <w:r w:rsidR="00FA1DE0" w:rsidRPr="007D5A14">
        <w:rPr>
          <w:rFonts w:eastAsia="Calibri"/>
          <w:sz w:val="24"/>
          <w:szCs w:val="24"/>
        </w:rPr>
        <w:t xml:space="preserve"> </w:t>
      </w:r>
      <w:proofErr w:type="spellStart"/>
      <w:r w:rsidR="00FA1DE0" w:rsidRPr="007D5A14">
        <w:rPr>
          <w:rFonts w:eastAsia="Calibri"/>
          <w:sz w:val="24"/>
          <w:szCs w:val="24"/>
        </w:rPr>
        <w:t>kromatografi</w:t>
      </w:r>
      <w:proofErr w:type="spellEnd"/>
      <w:r w:rsidR="00FA1DE0" w:rsidRPr="007D5A14">
        <w:rPr>
          <w:rFonts w:eastAsia="Calibri"/>
          <w:sz w:val="24"/>
          <w:szCs w:val="24"/>
        </w:rPr>
        <w:t xml:space="preserve"> lapis tipis </w:t>
      </w:r>
      <w:proofErr w:type="spellStart"/>
      <w:r w:rsidR="00FA1DE0" w:rsidRPr="007D5A14">
        <w:rPr>
          <w:rFonts w:eastAsia="Calibri"/>
          <w:sz w:val="24"/>
          <w:szCs w:val="24"/>
        </w:rPr>
        <w:t>ekstrak</w:t>
      </w:r>
      <w:proofErr w:type="spellEnd"/>
      <w:r w:rsidR="00FA1DE0" w:rsidRPr="007D5A14">
        <w:rPr>
          <w:rFonts w:eastAsia="Calibri"/>
          <w:sz w:val="24"/>
          <w:szCs w:val="24"/>
        </w:rPr>
        <w:t xml:space="preserve"> n-butanol (polar) </w:t>
      </w:r>
      <w:proofErr w:type="spellStart"/>
      <w:r w:rsidR="00FA1DE0" w:rsidRPr="007D5A14">
        <w:rPr>
          <w:rFonts w:eastAsia="Calibri"/>
          <w:sz w:val="24"/>
          <w:szCs w:val="24"/>
        </w:rPr>
        <w:t>cairan</w:t>
      </w:r>
      <w:proofErr w:type="spellEnd"/>
      <w:r w:rsidR="00FA1DE0" w:rsidRPr="007D5A14">
        <w:rPr>
          <w:rFonts w:eastAsia="Calibri"/>
          <w:sz w:val="24"/>
          <w:szCs w:val="24"/>
        </w:rPr>
        <w:t xml:space="preserve"> </w:t>
      </w:r>
      <w:proofErr w:type="spellStart"/>
      <w:r w:rsidR="00FA1DE0" w:rsidRPr="007D5A14">
        <w:rPr>
          <w:rFonts w:eastAsia="Calibri"/>
          <w:sz w:val="24"/>
          <w:szCs w:val="24"/>
        </w:rPr>
        <w:t>pengelusi</w:t>
      </w:r>
      <w:proofErr w:type="spellEnd"/>
      <w:r w:rsidR="00FA1DE0" w:rsidRPr="007D5A14">
        <w:rPr>
          <w:rFonts w:eastAsia="Calibri"/>
          <w:sz w:val="24"/>
          <w:szCs w:val="24"/>
        </w:rPr>
        <w:t xml:space="preserve"> </w:t>
      </w:r>
      <w:proofErr w:type="spellStart"/>
      <w:r w:rsidR="00FA1DE0" w:rsidRPr="007D5A14">
        <w:rPr>
          <w:rFonts w:eastAsia="Calibri"/>
          <w:sz w:val="24"/>
          <w:szCs w:val="24"/>
        </w:rPr>
        <w:t>kloroform</w:t>
      </w:r>
      <w:proofErr w:type="spellEnd"/>
      <w:r w:rsidR="00FA1DE0" w:rsidRPr="007D5A14">
        <w:rPr>
          <w:rFonts w:eastAsia="Calibri"/>
          <w:sz w:val="24"/>
          <w:szCs w:val="24"/>
        </w:rPr>
        <w:t xml:space="preserve"> - methanol – air (20 : 6 : 1 ) </w:t>
      </w:r>
      <w:proofErr w:type="spellStart"/>
      <w:r w:rsidR="00FA1DE0" w:rsidRPr="007D5A14">
        <w:rPr>
          <w:rFonts w:eastAsia="Calibri"/>
          <w:sz w:val="24"/>
          <w:szCs w:val="24"/>
        </w:rPr>
        <w:t>sebanyak</w:t>
      </w:r>
      <w:proofErr w:type="spellEnd"/>
      <w:r w:rsidR="00FA1DE0" w:rsidRPr="007D5A14">
        <w:rPr>
          <w:rFonts w:eastAsia="Calibri"/>
          <w:sz w:val="24"/>
          <w:szCs w:val="24"/>
        </w:rPr>
        <w:t xml:space="preserve"> 2, (15 : 6 : 1 ) </w:t>
      </w:r>
      <w:proofErr w:type="spellStart"/>
      <w:r w:rsidR="00FA1DE0" w:rsidRPr="007D5A14">
        <w:rPr>
          <w:rFonts w:eastAsia="Calibri"/>
          <w:sz w:val="24"/>
          <w:szCs w:val="24"/>
        </w:rPr>
        <w:t>sebanyak</w:t>
      </w:r>
      <w:proofErr w:type="spellEnd"/>
      <w:r w:rsidR="00FA1DE0" w:rsidRPr="007D5A14">
        <w:rPr>
          <w:rFonts w:eastAsia="Calibri"/>
          <w:sz w:val="24"/>
          <w:szCs w:val="24"/>
        </w:rPr>
        <w:t xml:space="preserve"> 2, dan (10 : 6 : 1) </w:t>
      </w:r>
      <w:proofErr w:type="spellStart"/>
      <w:r w:rsidR="00FA1DE0" w:rsidRPr="007D5A14">
        <w:rPr>
          <w:rFonts w:eastAsia="Calibri"/>
          <w:sz w:val="24"/>
          <w:szCs w:val="24"/>
        </w:rPr>
        <w:t>sebayak</w:t>
      </w:r>
      <w:proofErr w:type="spellEnd"/>
      <w:r w:rsidR="00FA1DE0" w:rsidRPr="007D5A14">
        <w:rPr>
          <w:rFonts w:eastAsia="Calibri"/>
          <w:sz w:val="24"/>
          <w:szCs w:val="24"/>
        </w:rPr>
        <w:t xml:space="preserve"> 2.</w:t>
      </w:r>
    </w:p>
    <w:p w14:paraId="407CEEF1" w14:textId="7431AFD7" w:rsidR="00336A87" w:rsidRPr="00F800B2" w:rsidRDefault="007056E0" w:rsidP="00336A87">
      <w:pPr>
        <w:tabs>
          <w:tab w:val="left" w:pos="720"/>
        </w:tabs>
        <w:ind w:right="542"/>
        <w:jc w:val="both"/>
        <w:rPr>
          <w:sz w:val="24"/>
          <w:szCs w:val="24"/>
        </w:rPr>
      </w:pPr>
      <w:r w:rsidRPr="000851F5">
        <w:rPr>
          <w:sz w:val="24"/>
          <w:szCs w:val="24"/>
        </w:rPr>
        <w:t>Justify).</w:t>
      </w:r>
    </w:p>
    <w:p w14:paraId="13E76B98" w14:textId="77777777" w:rsidR="00336A87" w:rsidRPr="00F800B2" w:rsidRDefault="00336A87" w:rsidP="00336A87">
      <w:pPr>
        <w:tabs>
          <w:tab w:val="left" w:pos="720"/>
        </w:tabs>
        <w:ind w:right="542"/>
        <w:jc w:val="both"/>
        <w:rPr>
          <w:sz w:val="24"/>
          <w:szCs w:val="24"/>
        </w:rPr>
      </w:pPr>
    </w:p>
    <w:p w14:paraId="30176A1B" w14:textId="149EBDE6" w:rsidR="00336A87" w:rsidRPr="00336A87" w:rsidRDefault="00764C8B" w:rsidP="00336A87">
      <w:pPr>
        <w:tabs>
          <w:tab w:val="left" w:pos="720"/>
        </w:tabs>
        <w:ind w:right="542"/>
        <w:jc w:val="both"/>
        <w:rPr>
          <w:sz w:val="24"/>
          <w:szCs w:val="24"/>
        </w:rPr>
      </w:pPr>
      <w:r w:rsidRPr="00764C8B">
        <w:rPr>
          <w:b/>
          <w:bCs/>
          <w:sz w:val="24"/>
          <w:szCs w:val="24"/>
        </w:rPr>
        <w:t>KESIMPULAN</w:t>
      </w:r>
      <w:r w:rsidR="00336A87" w:rsidRPr="00336A87">
        <w:rPr>
          <w:sz w:val="24"/>
          <w:szCs w:val="24"/>
        </w:rPr>
        <w:t xml:space="preserve"> </w:t>
      </w:r>
    </w:p>
    <w:p w14:paraId="093AA38C" w14:textId="6231EE5A" w:rsidR="00FA1DE0" w:rsidRPr="007D5A14" w:rsidRDefault="00FA1DE0" w:rsidP="00FA1DE0">
      <w:pPr>
        <w:adjustRightInd w:val="0"/>
        <w:jc w:val="both"/>
        <w:rPr>
          <w:rFonts w:eastAsia="Calibri"/>
          <w:sz w:val="24"/>
          <w:szCs w:val="24"/>
        </w:rPr>
      </w:pPr>
      <w:proofErr w:type="spellStart"/>
      <w:r>
        <w:rPr>
          <w:rFonts w:eastAsia="Calibri"/>
          <w:sz w:val="24"/>
          <w:szCs w:val="24"/>
        </w:rPr>
        <w:t>Jum</w:t>
      </w:r>
      <w:r w:rsidRPr="007D5A14">
        <w:rPr>
          <w:rFonts w:eastAsia="Calibri"/>
          <w:sz w:val="24"/>
          <w:szCs w:val="24"/>
        </w:rPr>
        <w:t>lah</w:t>
      </w:r>
      <w:proofErr w:type="spellEnd"/>
      <w:r w:rsidRPr="007D5A14">
        <w:rPr>
          <w:rFonts w:eastAsia="Calibri"/>
          <w:sz w:val="24"/>
          <w:szCs w:val="24"/>
        </w:rPr>
        <w:t xml:space="preserve"> </w:t>
      </w:r>
      <w:proofErr w:type="spellStart"/>
      <w:r w:rsidRPr="007D5A14">
        <w:rPr>
          <w:rFonts w:eastAsia="Calibri"/>
          <w:sz w:val="24"/>
          <w:szCs w:val="24"/>
        </w:rPr>
        <w:t>kompenen</w:t>
      </w:r>
      <w:proofErr w:type="spellEnd"/>
      <w:r w:rsidRPr="007D5A14">
        <w:rPr>
          <w:rFonts w:eastAsia="Calibri"/>
          <w:sz w:val="24"/>
          <w:szCs w:val="24"/>
        </w:rPr>
        <w:t xml:space="preserve"> </w:t>
      </w:r>
      <w:proofErr w:type="spellStart"/>
      <w:r w:rsidRPr="007D5A14">
        <w:rPr>
          <w:rFonts w:eastAsia="Calibri"/>
          <w:sz w:val="24"/>
          <w:szCs w:val="24"/>
        </w:rPr>
        <w:t>kimia</w:t>
      </w:r>
      <w:proofErr w:type="spellEnd"/>
      <w:r w:rsidRPr="007D5A14">
        <w:rPr>
          <w:rFonts w:eastAsia="Calibri"/>
          <w:sz w:val="24"/>
          <w:szCs w:val="24"/>
        </w:rPr>
        <w:t xml:space="preserve"> pada </w:t>
      </w:r>
      <w:proofErr w:type="spellStart"/>
      <w:r w:rsidRPr="007D5A14">
        <w:rPr>
          <w:rFonts w:eastAsia="Calibri"/>
          <w:sz w:val="24"/>
          <w:szCs w:val="24"/>
        </w:rPr>
        <w:t>senyawa</w:t>
      </w:r>
      <w:proofErr w:type="spellEnd"/>
      <w:r w:rsidRPr="007D5A14">
        <w:rPr>
          <w:rFonts w:eastAsia="Calibri"/>
          <w:sz w:val="24"/>
          <w:szCs w:val="24"/>
        </w:rPr>
        <w:t xml:space="preserve"> polar pada e</w:t>
      </w:r>
      <w:r w:rsidRPr="007D5A14">
        <w:rPr>
          <w:rFonts w:eastAsia="Calibri"/>
          <w:sz w:val="24"/>
          <w:szCs w:val="24"/>
          <w:lang w:val="id-ID"/>
        </w:rPr>
        <w:t xml:space="preserve">kstrak metanol buah bintaro </w:t>
      </w:r>
      <w:r w:rsidRPr="007D5A14">
        <w:rPr>
          <w:rFonts w:eastAsia="Calibri"/>
          <w:i/>
          <w:sz w:val="24"/>
          <w:szCs w:val="24"/>
          <w:lang w:val="id-ID"/>
        </w:rPr>
        <w:t>(Cerbera manghas L)</w:t>
      </w:r>
      <w:r w:rsidRPr="007D5A14">
        <w:rPr>
          <w:rFonts w:eastAsia="Calibri"/>
          <w:sz w:val="24"/>
          <w:szCs w:val="24"/>
          <w:lang w:val="id-ID"/>
        </w:rPr>
        <w:t xml:space="preserve"> </w:t>
      </w:r>
      <w:proofErr w:type="spellStart"/>
      <w:r w:rsidRPr="007D5A14">
        <w:rPr>
          <w:rFonts w:eastAsia="Calibri"/>
          <w:sz w:val="24"/>
          <w:szCs w:val="24"/>
        </w:rPr>
        <w:t>setelah</w:t>
      </w:r>
      <w:proofErr w:type="spellEnd"/>
      <w:r w:rsidRPr="007D5A14">
        <w:rPr>
          <w:rFonts w:eastAsia="Calibri"/>
          <w:sz w:val="24"/>
          <w:szCs w:val="24"/>
        </w:rPr>
        <w:t xml:space="preserve"> </w:t>
      </w:r>
      <w:proofErr w:type="spellStart"/>
      <w:r w:rsidRPr="007D5A14">
        <w:rPr>
          <w:rFonts w:eastAsia="Calibri"/>
          <w:sz w:val="24"/>
          <w:szCs w:val="24"/>
        </w:rPr>
        <w:t>melalui</w:t>
      </w:r>
      <w:proofErr w:type="spellEnd"/>
      <w:r w:rsidRPr="007D5A14">
        <w:rPr>
          <w:rFonts w:eastAsia="Calibri"/>
          <w:sz w:val="24"/>
          <w:szCs w:val="24"/>
        </w:rPr>
        <w:t xml:space="preserve"> </w:t>
      </w:r>
      <w:proofErr w:type="spellStart"/>
      <w:r w:rsidRPr="007D5A14">
        <w:rPr>
          <w:rFonts w:eastAsia="Calibri"/>
          <w:sz w:val="24"/>
          <w:szCs w:val="24"/>
        </w:rPr>
        <w:t>prsoses</w:t>
      </w:r>
      <w:proofErr w:type="spellEnd"/>
      <w:r w:rsidRPr="007D5A14">
        <w:rPr>
          <w:rFonts w:eastAsia="Calibri"/>
          <w:sz w:val="24"/>
          <w:szCs w:val="24"/>
        </w:rPr>
        <w:t xml:space="preserve"> </w:t>
      </w:r>
      <w:proofErr w:type="spellStart"/>
      <w:r w:rsidRPr="007D5A14">
        <w:rPr>
          <w:rFonts w:eastAsia="Calibri"/>
          <w:sz w:val="24"/>
          <w:szCs w:val="24"/>
        </w:rPr>
        <w:t>kromatografi</w:t>
      </w:r>
      <w:proofErr w:type="spellEnd"/>
      <w:r w:rsidRPr="007D5A14">
        <w:rPr>
          <w:rFonts w:eastAsia="Calibri"/>
          <w:sz w:val="24"/>
          <w:szCs w:val="24"/>
        </w:rPr>
        <w:t xml:space="preserve"> lapis tipis </w:t>
      </w:r>
      <w:proofErr w:type="spellStart"/>
      <w:r w:rsidRPr="007D5A14">
        <w:rPr>
          <w:rFonts w:eastAsia="Calibri"/>
          <w:sz w:val="24"/>
          <w:szCs w:val="24"/>
        </w:rPr>
        <w:t>sebanyak</w:t>
      </w:r>
      <w:proofErr w:type="spellEnd"/>
      <w:r w:rsidRPr="007D5A14">
        <w:rPr>
          <w:rFonts w:eastAsia="Calibri"/>
          <w:sz w:val="24"/>
          <w:szCs w:val="24"/>
        </w:rPr>
        <w:t xml:space="preserve"> 2, dan pada </w:t>
      </w:r>
      <w:proofErr w:type="spellStart"/>
      <w:r w:rsidRPr="007D5A14">
        <w:rPr>
          <w:rFonts w:eastAsia="Calibri"/>
          <w:sz w:val="24"/>
          <w:szCs w:val="24"/>
        </w:rPr>
        <w:t>senyawa</w:t>
      </w:r>
      <w:proofErr w:type="spellEnd"/>
      <w:r w:rsidRPr="007D5A14">
        <w:rPr>
          <w:rFonts w:eastAsia="Calibri"/>
          <w:sz w:val="24"/>
          <w:szCs w:val="24"/>
        </w:rPr>
        <w:t xml:space="preserve"> non polar </w:t>
      </w:r>
      <w:proofErr w:type="spellStart"/>
      <w:r w:rsidRPr="007D5A14">
        <w:rPr>
          <w:rFonts w:eastAsia="Calibri"/>
          <w:sz w:val="24"/>
          <w:szCs w:val="24"/>
        </w:rPr>
        <w:t>sebanyak</w:t>
      </w:r>
      <w:proofErr w:type="spellEnd"/>
      <w:r w:rsidRPr="007D5A14">
        <w:rPr>
          <w:rFonts w:eastAsia="Calibri"/>
          <w:sz w:val="24"/>
          <w:szCs w:val="24"/>
        </w:rPr>
        <w:t xml:space="preserve"> 10 </w:t>
      </w:r>
      <w:proofErr w:type="spellStart"/>
      <w:r w:rsidRPr="007D5A14">
        <w:rPr>
          <w:rFonts w:eastAsia="Calibri"/>
          <w:sz w:val="24"/>
          <w:szCs w:val="24"/>
        </w:rPr>
        <w:t>kompenen</w:t>
      </w:r>
      <w:proofErr w:type="spellEnd"/>
      <w:r w:rsidRPr="007D5A14">
        <w:rPr>
          <w:rFonts w:eastAsia="Calibri"/>
          <w:sz w:val="24"/>
          <w:szCs w:val="24"/>
        </w:rPr>
        <w:t xml:space="preserve"> </w:t>
      </w:r>
      <w:proofErr w:type="spellStart"/>
      <w:r w:rsidRPr="007D5A14">
        <w:rPr>
          <w:rFonts w:eastAsia="Calibri"/>
          <w:sz w:val="24"/>
          <w:szCs w:val="24"/>
        </w:rPr>
        <w:t>kimia</w:t>
      </w:r>
      <w:proofErr w:type="spellEnd"/>
      <w:r w:rsidRPr="007D5A14">
        <w:rPr>
          <w:rFonts w:eastAsia="Calibri"/>
          <w:sz w:val="24"/>
          <w:szCs w:val="24"/>
        </w:rPr>
        <w:t>.</w:t>
      </w:r>
    </w:p>
    <w:p w14:paraId="74C2F317" w14:textId="77777777" w:rsidR="00336A87" w:rsidRPr="00C03D44" w:rsidRDefault="00336A87" w:rsidP="00336A87">
      <w:pPr>
        <w:tabs>
          <w:tab w:val="left" w:pos="720"/>
        </w:tabs>
        <w:ind w:right="542"/>
        <w:jc w:val="both"/>
        <w:rPr>
          <w:b/>
          <w:bCs/>
          <w:sz w:val="24"/>
          <w:szCs w:val="24"/>
        </w:rPr>
      </w:pPr>
      <w:r w:rsidRPr="00C03D44">
        <w:rPr>
          <w:b/>
          <w:bCs/>
          <w:sz w:val="24"/>
          <w:szCs w:val="24"/>
        </w:rPr>
        <w:t>DAFTAR RUJUKAN</w:t>
      </w:r>
    </w:p>
    <w:p w14:paraId="75F4BCB4" w14:textId="77777777" w:rsidR="00336A87" w:rsidRPr="00F800B2" w:rsidRDefault="00336A87" w:rsidP="00336A87">
      <w:pPr>
        <w:tabs>
          <w:tab w:val="left" w:pos="720"/>
        </w:tabs>
        <w:ind w:right="542"/>
        <w:jc w:val="both"/>
        <w:rPr>
          <w:sz w:val="24"/>
          <w:szCs w:val="24"/>
        </w:rPr>
      </w:pPr>
      <w:proofErr w:type="spellStart"/>
      <w:r w:rsidRPr="00336A87">
        <w:rPr>
          <w:sz w:val="24"/>
          <w:szCs w:val="24"/>
        </w:rPr>
        <w:t>Penulisan</w:t>
      </w:r>
      <w:proofErr w:type="spellEnd"/>
      <w:r w:rsidRPr="00336A87">
        <w:rPr>
          <w:sz w:val="24"/>
          <w:szCs w:val="24"/>
        </w:rPr>
        <w:t xml:space="preserve"> style references </w:t>
      </w:r>
      <w:proofErr w:type="spellStart"/>
      <w:r w:rsidRPr="00336A87">
        <w:rPr>
          <w:sz w:val="24"/>
          <w:szCs w:val="24"/>
        </w:rPr>
        <w:t>menggunakan</w:t>
      </w:r>
      <w:proofErr w:type="spellEnd"/>
      <w:r w:rsidRPr="00336A87">
        <w:rPr>
          <w:sz w:val="24"/>
          <w:szCs w:val="24"/>
        </w:rPr>
        <w:t xml:space="preserve"> </w:t>
      </w:r>
      <w:proofErr w:type="spellStart"/>
      <w:r w:rsidRPr="00336A87">
        <w:rPr>
          <w:sz w:val="24"/>
          <w:szCs w:val="24"/>
        </w:rPr>
        <w:t>sistem</w:t>
      </w:r>
      <w:proofErr w:type="spellEnd"/>
      <w:r w:rsidRPr="00336A87">
        <w:rPr>
          <w:sz w:val="24"/>
          <w:szCs w:val="24"/>
        </w:rPr>
        <w:t xml:space="preserve"> AMA (American Medical Association </w:t>
      </w:r>
      <w:proofErr w:type="spellStart"/>
      <w:r w:rsidRPr="00336A87">
        <w:rPr>
          <w:sz w:val="24"/>
          <w:szCs w:val="24"/>
        </w:rPr>
        <w:t>dengan</w:t>
      </w:r>
      <w:proofErr w:type="spellEnd"/>
      <w:r w:rsidRPr="00336A87">
        <w:rPr>
          <w:sz w:val="24"/>
          <w:szCs w:val="24"/>
        </w:rPr>
        <w:t xml:space="preserve"> </w:t>
      </w:r>
      <w:proofErr w:type="spellStart"/>
      <w:r w:rsidRPr="00336A87">
        <w:rPr>
          <w:sz w:val="24"/>
          <w:szCs w:val="24"/>
        </w:rPr>
        <w:t>mengunakan</w:t>
      </w:r>
      <w:proofErr w:type="spellEnd"/>
      <w:r w:rsidRPr="00336A87">
        <w:rPr>
          <w:sz w:val="24"/>
          <w:szCs w:val="24"/>
        </w:rPr>
        <w:t xml:space="preserve"> </w:t>
      </w:r>
      <w:proofErr w:type="spellStart"/>
      <w:r w:rsidRPr="00336A87">
        <w:rPr>
          <w:sz w:val="24"/>
          <w:szCs w:val="24"/>
        </w:rPr>
        <w:t>nomor</w:t>
      </w:r>
      <w:proofErr w:type="spellEnd"/>
      <w:r w:rsidRPr="00336A87">
        <w:rPr>
          <w:sz w:val="24"/>
          <w:szCs w:val="24"/>
        </w:rPr>
        <w:t xml:space="preserve"> </w:t>
      </w:r>
      <w:proofErr w:type="spellStart"/>
      <w:r w:rsidRPr="00336A87">
        <w:rPr>
          <w:sz w:val="24"/>
          <w:szCs w:val="24"/>
        </w:rPr>
        <w:t>arabic</w:t>
      </w:r>
      <w:proofErr w:type="spellEnd"/>
      <w:r w:rsidRPr="00336A87">
        <w:rPr>
          <w:sz w:val="24"/>
          <w:szCs w:val="24"/>
        </w:rPr>
        <w:t xml:space="preserve">). </w:t>
      </w:r>
      <w:proofErr w:type="spellStart"/>
      <w:r w:rsidRPr="00336A87">
        <w:rPr>
          <w:sz w:val="24"/>
          <w:szCs w:val="24"/>
        </w:rPr>
        <w:t>Huruf</w:t>
      </w:r>
      <w:proofErr w:type="spellEnd"/>
      <w:r w:rsidRPr="00336A87">
        <w:rPr>
          <w:sz w:val="24"/>
          <w:szCs w:val="24"/>
        </w:rPr>
        <w:t xml:space="preserve"> Times New Roman 11. </w:t>
      </w:r>
      <w:proofErr w:type="spellStart"/>
      <w:r w:rsidRPr="00F800B2">
        <w:rPr>
          <w:sz w:val="24"/>
          <w:szCs w:val="24"/>
        </w:rPr>
        <w:t>Sumber</w:t>
      </w:r>
      <w:proofErr w:type="spellEnd"/>
      <w:r w:rsidRPr="00F800B2">
        <w:rPr>
          <w:sz w:val="24"/>
          <w:szCs w:val="24"/>
        </w:rPr>
        <w:t xml:space="preserve"> </w:t>
      </w:r>
      <w:proofErr w:type="spellStart"/>
      <w:r w:rsidRPr="00F800B2">
        <w:rPr>
          <w:sz w:val="24"/>
          <w:szCs w:val="24"/>
        </w:rPr>
        <w:t>rujukan</w:t>
      </w:r>
      <w:proofErr w:type="spellEnd"/>
      <w:r w:rsidRPr="00F800B2">
        <w:rPr>
          <w:sz w:val="24"/>
          <w:szCs w:val="24"/>
        </w:rPr>
        <w:t xml:space="preserve"> </w:t>
      </w:r>
      <w:proofErr w:type="spellStart"/>
      <w:r w:rsidRPr="00F800B2">
        <w:rPr>
          <w:sz w:val="24"/>
          <w:szCs w:val="24"/>
        </w:rPr>
        <w:t>utama</w:t>
      </w:r>
      <w:proofErr w:type="spellEnd"/>
      <w:r w:rsidRPr="00F800B2">
        <w:rPr>
          <w:sz w:val="24"/>
          <w:szCs w:val="24"/>
        </w:rPr>
        <w:t xml:space="preserve"> </w:t>
      </w:r>
      <w:proofErr w:type="spellStart"/>
      <w:r w:rsidRPr="00F800B2">
        <w:rPr>
          <w:sz w:val="24"/>
          <w:szCs w:val="24"/>
        </w:rPr>
        <w:t>lebih</w:t>
      </w:r>
      <w:proofErr w:type="spellEnd"/>
      <w:r w:rsidRPr="00F800B2">
        <w:rPr>
          <w:sz w:val="24"/>
          <w:szCs w:val="24"/>
        </w:rPr>
        <w:t xml:space="preserve"> </w:t>
      </w:r>
      <w:proofErr w:type="spellStart"/>
      <w:r w:rsidRPr="00F800B2">
        <w:rPr>
          <w:sz w:val="24"/>
          <w:szCs w:val="24"/>
        </w:rPr>
        <w:t>besar</w:t>
      </w:r>
      <w:proofErr w:type="spellEnd"/>
      <w:r w:rsidRPr="00F800B2">
        <w:rPr>
          <w:sz w:val="24"/>
          <w:szCs w:val="24"/>
        </w:rPr>
        <w:t xml:space="preserve"> 80 % </w:t>
      </w:r>
      <w:proofErr w:type="spellStart"/>
      <w:r w:rsidRPr="00F800B2">
        <w:rPr>
          <w:sz w:val="24"/>
          <w:szCs w:val="24"/>
        </w:rPr>
        <w:t>berupa</w:t>
      </w:r>
      <w:proofErr w:type="spellEnd"/>
      <w:r w:rsidRPr="00F800B2">
        <w:rPr>
          <w:sz w:val="24"/>
          <w:szCs w:val="24"/>
        </w:rPr>
        <w:t xml:space="preserve"> </w:t>
      </w:r>
      <w:proofErr w:type="spellStart"/>
      <w:r w:rsidRPr="00F800B2">
        <w:rPr>
          <w:sz w:val="24"/>
          <w:szCs w:val="24"/>
        </w:rPr>
        <w:t>pustaka</w:t>
      </w:r>
      <w:proofErr w:type="spellEnd"/>
      <w:r w:rsidRPr="00F800B2">
        <w:rPr>
          <w:sz w:val="24"/>
          <w:szCs w:val="24"/>
        </w:rPr>
        <w:t xml:space="preserve"> </w:t>
      </w:r>
      <w:proofErr w:type="spellStart"/>
      <w:r w:rsidRPr="00F800B2">
        <w:rPr>
          <w:sz w:val="24"/>
          <w:szCs w:val="24"/>
        </w:rPr>
        <w:t>terbitan</w:t>
      </w:r>
      <w:proofErr w:type="spellEnd"/>
      <w:r w:rsidRPr="00F800B2">
        <w:rPr>
          <w:sz w:val="24"/>
          <w:szCs w:val="24"/>
        </w:rPr>
        <w:t xml:space="preserve"> 10 </w:t>
      </w:r>
      <w:proofErr w:type="spellStart"/>
      <w:r w:rsidRPr="00F800B2">
        <w:rPr>
          <w:sz w:val="24"/>
          <w:szCs w:val="24"/>
        </w:rPr>
        <w:t>tahun</w:t>
      </w:r>
      <w:proofErr w:type="spellEnd"/>
      <w:r w:rsidRPr="00F800B2">
        <w:rPr>
          <w:sz w:val="24"/>
          <w:szCs w:val="24"/>
        </w:rPr>
        <w:t xml:space="preserve"> </w:t>
      </w:r>
      <w:proofErr w:type="spellStart"/>
      <w:r w:rsidRPr="00F800B2">
        <w:rPr>
          <w:sz w:val="24"/>
          <w:szCs w:val="24"/>
        </w:rPr>
        <w:t>terakhir</w:t>
      </w:r>
      <w:proofErr w:type="spellEnd"/>
      <w:r w:rsidRPr="00F800B2">
        <w:rPr>
          <w:sz w:val="24"/>
          <w:szCs w:val="24"/>
        </w:rPr>
        <w:t xml:space="preserve"> </w:t>
      </w:r>
      <w:proofErr w:type="spellStart"/>
      <w:r w:rsidRPr="00F800B2">
        <w:rPr>
          <w:sz w:val="24"/>
          <w:szCs w:val="24"/>
        </w:rPr>
        <w:t>meliputi</w:t>
      </w:r>
      <w:proofErr w:type="spellEnd"/>
      <w:r w:rsidRPr="00F800B2">
        <w:rPr>
          <w:sz w:val="24"/>
          <w:szCs w:val="24"/>
        </w:rPr>
        <w:t xml:space="preserve"> </w:t>
      </w:r>
      <w:proofErr w:type="spellStart"/>
      <w:r w:rsidRPr="00F800B2">
        <w:rPr>
          <w:sz w:val="24"/>
          <w:szCs w:val="24"/>
        </w:rPr>
        <w:t>artikel-artikel</w:t>
      </w:r>
      <w:proofErr w:type="spellEnd"/>
      <w:r w:rsidRPr="00F800B2">
        <w:rPr>
          <w:sz w:val="24"/>
          <w:szCs w:val="24"/>
        </w:rPr>
        <w:t xml:space="preserve"> </w:t>
      </w:r>
      <w:proofErr w:type="spellStart"/>
      <w:r w:rsidRPr="00F800B2">
        <w:rPr>
          <w:sz w:val="24"/>
          <w:szCs w:val="24"/>
        </w:rPr>
        <w:t>penelitian</w:t>
      </w:r>
      <w:proofErr w:type="spellEnd"/>
      <w:r w:rsidRPr="00F800B2">
        <w:rPr>
          <w:sz w:val="24"/>
          <w:szCs w:val="24"/>
        </w:rPr>
        <w:t xml:space="preserve"> </w:t>
      </w:r>
      <w:proofErr w:type="spellStart"/>
      <w:r w:rsidRPr="00F800B2">
        <w:rPr>
          <w:sz w:val="24"/>
          <w:szCs w:val="24"/>
        </w:rPr>
        <w:t>dalam</w:t>
      </w:r>
      <w:proofErr w:type="spellEnd"/>
      <w:r w:rsidRPr="00F800B2">
        <w:rPr>
          <w:sz w:val="24"/>
          <w:szCs w:val="24"/>
        </w:rPr>
        <w:t xml:space="preserve"> </w:t>
      </w:r>
      <w:proofErr w:type="spellStart"/>
      <w:r w:rsidRPr="00F800B2">
        <w:rPr>
          <w:sz w:val="24"/>
          <w:szCs w:val="24"/>
        </w:rPr>
        <w:lastRenderedPageBreak/>
        <w:t>jurnal</w:t>
      </w:r>
      <w:proofErr w:type="spellEnd"/>
      <w:r w:rsidRPr="00F800B2">
        <w:rPr>
          <w:sz w:val="24"/>
          <w:szCs w:val="24"/>
        </w:rPr>
        <w:t xml:space="preserve"> </w:t>
      </w:r>
      <w:proofErr w:type="spellStart"/>
      <w:r w:rsidRPr="00F800B2">
        <w:rPr>
          <w:sz w:val="24"/>
          <w:szCs w:val="24"/>
        </w:rPr>
        <w:t>atau</w:t>
      </w:r>
      <w:proofErr w:type="spellEnd"/>
      <w:r w:rsidRPr="00F800B2">
        <w:rPr>
          <w:sz w:val="24"/>
          <w:szCs w:val="24"/>
        </w:rPr>
        <w:t xml:space="preserve"> </w:t>
      </w:r>
      <w:proofErr w:type="spellStart"/>
      <w:r w:rsidRPr="00F800B2">
        <w:rPr>
          <w:sz w:val="24"/>
          <w:szCs w:val="24"/>
        </w:rPr>
        <w:t>laporan</w:t>
      </w:r>
      <w:proofErr w:type="spellEnd"/>
      <w:r w:rsidRPr="00F800B2">
        <w:rPr>
          <w:sz w:val="24"/>
          <w:szCs w:val="24"/>
        </w:rPr>
        <w:t xml:space="preserve"> </w:t>
      </w:r>
      <w:proofErr w:type="spellStart"/>
      <w:r w:rsidRPr="00F800B2">
        <w:rPr>
          <w:sz w:val="24"/>
          <w:szCs w:val="24"/>
        </w:rPr>
        <w:t>penelitian</w:t>
      </w:r>
      <w:proofErr w:type="spellEnd"/>
      <w:r w:rsidRPr="00F800B2">
        <w:rPr>
          <w:sz w:val="24"/>
          <w:szCs w:val="24"/>
        </w:rPr>
        <w:t xml:space="preserve"> (</w:t>
      </w:r>
      <w:proofErr w:type="spellStart"/>
      <w:r w:rsidRPr="00F800B2">
        <w:rPr>
          <w:sz w:val="24"/>
          <w:szCs w:val="24"/>
        </w:rPr>
        <w:t>termasuk</w:t>
      </w:r>
      <w:proofErr w:type="spellEnd"/>
      <w:r w:rsidRPr="00F800B2">
        <w:rPr>
          <w:sz w:val="24"/>
          <w:szCs w:val="24"/>
        </w:rPr>
        <w:t xml:space="preserve"> </w:t>
      </w:r>
      <w:proofErr w:type="spellStart"/>
      <w:r w:rsidRPr="00F800B2">
        <w:rPr>
          <w:sz w:val="24"/>
          <w:szCs w:val="24"/>
        </w:rPr>
        <w:t>skripsi</w:t>
      </w:r>
      <w:proofErr w:type="spellEnd"/>
      <w:r w:rsidRPr="00F800B2">
        <w:rPr>
          <w:sz w:val="24"/>
          <w:szCs w:val="24"/>
        </w:rPr>
        <w:t xml:space="preserve">, </w:t>
      </w:r>
      <w:proofErr w:type="spellStart"/>
      <w:r w:rsidRPr="00F800B2">
        <w:rPr>
          <w:sz w:val="24"/>
          <w:szCs w:val="24"/>
        </w:rPr>
        <w:t>tesis</w:t>
      </w:r>
      <w:proofErr w:type="spellEnd"/>
      <w:r w:rsidRPr="00F800B2">
        <w:rPr>
          <w:sz w:val="24"/>
          <w:szCs w:val="24"/>
        </w:rPr>
        <w:t xml:space="preserve">, </w:t>
      </w:r>
      <w:proofErr w:type="spellStart"/>
      <w:r w:rsidRPr="00F800B2">
        <w:rPr>
          <w:sz w:val="24"/>
          <w:szCs w:val="24"/>
        </w:rPr>
        <w:t>disertasi</w:t>
      </w:r>
      <w:proofErr w:type="spellEnd"/>
      <w:r w:rsidRPr="00F800B2">
        <w:rPr>
          <w:sz w:val="24"/>
          <w:szCs w:val="24"/>
        </w:rPr>
        <w:t xml:space="preserve">).  </w:t>
      </w:r>
      <w:proofErr w:type="spellStart"/>
      <w:r w:rsidRPr="00F800B2">
        <w:rPr>
          <w:sz w:val="24"/>
          <w:szCs w:val="24"/>
        </w:rPr>
        <w:t>Penulisan</w:t>
      </w:r>
      <w:proofErr w:type="spellEnd"/>
      <w:r w:rsidRPr="00F800B2">
        <w:rPr>
          <w:sz w:val="24"/>
          <w:szCs w:val="24"/>
        </w:rPr>
        <w:t xml:space="preserve"> </w:t>
      </w:r>
      <w:proofErr w:type="spellStart"/>
      <w:r w:rsidRPr="00F800B2">
        <w:rPr>
          <w:sz w:val="24"/>
          <w:szCs w:val="24"/>
        </w:rPr>
        <w:t>diharapkan</w:t>
      </w:r>
      <w:proofErr w:type="spellEnd"/>
      <w:r w:rsidRPr="00F800B2">
        <w:rPr>
          <w:sz w:val="24"/>
          <w:szCs w:val="24"/>
        </w:rPr>
        <w:t xml:space="preserve"> </w:t>
      </w:r>
      <w:proofErr w:type="spellStart"/>
      <w:r w:rsidRPr="00F800B2">
        <w:rPr>
          <w:sz w:val="24"/>
          <w:szCs w:val="24"/>
        </w:rPr>
        <w:t>menggunakan</w:t>
      </w:r>
      <w:proofErr w:type="spellEnd"/>
      <w:r w:rsidRPr="00F800B2">
        <w:rPr>
          <w:sz w:val="24"/>
          <w:szCs w:val="24"/>
        </w:rPr>
        <w:t xml:space="preserve"> reference manager (</w:t>
      </w:r>
      <w:proofErr w:type="spellStart"/>
      <w:r w:rsidRPr="00336A87">
        <w:rPr>
          <w:sz w:val="24"/>
          <w:szCs w:val="24"/>
        </w:rPr>
        <w:t>Mendely</w:t>
      </w:r>
      <w:proofErr w:type="spellEnd"/>
      <w:r w:rsidRPr="00336A87">
        <w:rPr>
          <w:sz w:val="24"/>
          <w:szCs w:val="24"/>
        </w:rPr>
        <w:t xml:space="preserve"> </w:t>
      </w:r>
      <w:proofErr w:type="spellStart"/>
      <w:r w:rsidRPr="00F800B2">
        <w:rPr>
          <w:sz w:val="24"/>
          <w:szCs w:val="24"/>
        </w:rPr>
        <w:t>atau</w:t>
      </w:r>
      <w:proofErr w:type="spellEnd"/>
      <w:r w:rsidRPr="00F800B2">
        <w:rPr>
          <w:sz w:val="24"/>
          <w:szCs w:val="24"/>
        </w:rPr>
        <w:t xml:space="preserve"> </w:t>
      </w:r>
      <w:r w:rsidRPr="00336A87">
        <w:rPr>
          <w:sz w:val="24"/>
          <w:szCs w:val="24"/>
        </w:rPr>
        <w:t>Endnote</w:t>
      </w:r>
      <w:r w:rsidRPr="00F800B2">
        <w:rPr>
          <w:sz w:val="24"/>
          <w:szCs w:val="24"/>
        </w:rPr>
        <w:t xml:space="preserve">, </w:t>
      </w:r>
      <w:proofErr w:type="spellStart"/>
      <w:r w:rsidRPr="00F800B2">
        <w:rPr>
          <w:sz w:val="24"/>
          <w:szCs w:val="24"/>
        </w:rPr>
        <w:t>dll</w:t>
      </w:r>
      <w:proofErr w:type="spellEnd"/>
      <w:r w:rsidRPr="00F800B2">
        <w:rPr>
          <w:sz w:val="24"/>
          <w:szCs w:val="24"/>
        </w:rPr>
        <w:t>).</w:t>
      </w:r>
    </w:p>
    <w:p w14:paraId="48F82F44" w14:textId="77777777" w:rsidR="00336A87" w:rsidRPr="00F800B2" w:rsidRDefault="00336A87" w:rsidP="00336A87">
      <w:pPr>
        <w:tabs>
          <w:tab w:val="left" w:pos="720"/>
        </w:tabs>
        <w:ind w:right="542"/>
        <w:jc w:val="both"/>
        <w:rPr>
          <w:sz w:val="24"/>
          <w:szCs w:val="24"/>
        </w:rPr>
      </w:pPr>
      <w:proofErr w:type="spellStart"/>
      <w:r w:rsidRPr="00336A87">
        <w:rPr>
          <w:sz w:val="24"/>
          <w:szCs w:val="24"/>
        </w:rPr>
        <w:t>Huruf</w:t>
      </w:r>
      <w:proofErr w:type="spellEnd"/>
      <w:r w:rsidRPr="00336A87">
        <w:rPr>
          <w:sz w:val="24"/>
          <w:szCs w:val="24"/>
        </w:rPr>
        <w:t xml:space="preserve"> Times New Roman 11. </w:t>
      </w:r>
      <w:proofErr w:type="spellStart"/>
      <w:r w:rsidRPr="00F800B2">
        <w:rPr>
          <w:sz w:val="24"/>
          <w:szCs w:val="24"/>
        </w:rPr>
        <w:t>Sumber</w:t>
      </w:r>
      <w:proofErr w:type="spellEnd"/>
      <w:r w:rsidRPr="00F800B2">
        <w:rPr>
          <w:sz w:val="24"/>
          <w:szCs w:val="24"/>
        </w:rPr>
        <w:t xml:space="preserve"> </w:t>
      </w:r>
      <w:proofErr w:type="spellStart"/>
      <w:r w:rsidRPr="00F800B2">
        <w:rPr>
          <w:sz w:val="24"/>
          <w:szCs w:val="24"/>
        </w:rPr>
        <w:t>rujukan</w:t>
      </w:r>
      <w:proofErr w:type="spellEnd"/>
      <w:r w:rsidRPr="00F800B2">
        <w:rPr>
          <w:sz w:val="24"/>
          <w:szCs w:val="24"/>
        </w:rPr>
        <w:t xml:space="preserve"> </w:t>
      </w:r>
      <w:proofErr w:type="spellStart"/>
      <w:r w:rsidRPr="00F800B2">
        <w:rPr>
          <w:sz w:val="24"/>
          <w:szCs w:val="24"/>
        </w:rPr>
        <w:t>utama</w:t>
      </w:r>
      <w:proofErr w:type="spellEnd"/>
      <w:r w:rsidRPr="00F800B2">
        <w:rPr>
          <w:sz w:val="24"/>
          <w:szCs w:val="24"/>
        </w:rPr>
        <w:t xml:space="preserve"> </w:t>
      </w:r>
      <w:proofErr w:type="spellStart"/>
      <w:r w:rsidRPr="00F800B2">
        <w:rPr>
          <w:sz w:val="24"/>
          <w:szCs w:val="24"/>
        </w:rPr>
        <w:t>lebih</w:t>
      </w:r>
      <w:proofErr w:type="spellEnd"/>
      <w:r w:rsidRPr="00F800B2">
        <w:rPr>
          <w:sz w:val="24"/>
          <w:szCs w:val="24"/>
        </w:rPr>
        <w:t xml:space="preserve"> </w:t>
      </w:r>
      <w:proofErr w:type="spellStart"/>
      <w:r w:rsidRPr="00F800B2">
        <w:rPr>
          <w:sz w:val="24"/>
          <w:szCs w:val="24"/>
        </w:rPr>
        <w:t>besar</w:t>
      </w:r>
      <w:proofErr w:type="spellEnd"/>
      <w:r w:rsidRPr="00F800B2">
        <w:rPr>
          <w:sz w:val="24"/>
          <w:szCs w:val="24"/>
        </w:rPr>
        <w:t xml:space="preserve"> 80 % </w:t>
      </w:r>
      <w:proofErr w:type="spellStart"/>
      <w:r w:rsidRPr="00F800B2">
        <w:rPr>
          <w:sz w:val="24"/>
          <w:szCs w:val="24"/>
        </w:rPr>
        <w:t>berupa</w:t>
      </w:r>
      <w:proofErr w:type="spellEnd"/>
      <w:r w:rsidRPr="00F800B2">
        <w:rPr>
          <w:sz w:val="24"/>
          <w:szCs w:val="24"/>
        </w:rPr>
        <w:t xml:space="preserve"> </w:t>
      </w:r>
      <w:proofErr w:type="spellStart"/>
      <w:r w:rsidRPr="00F800B2">
        <w:rPr>
          <w:sz w:val="24"/>
          <w:szCs w:val="24"/>
        </w:rPr>
        <w:t>pustaka</w:t>
      </w:r>
      <w:proofErr w:type="spellEnd"/>
      <w:r w:rsidRPr="00F800B2">
        <w:rPr>
          <w:sz w:val="24"/>
          <w:szCs w:val="24"/>
        </w:rPr>
        <w:t xml:space="preserve"> </w:t>
      </w:r>
      <w:proofErr w:type="spellStart"/>
      <w:r w:rsidRPr="00F800B2">
        <w:rPr>
          <w:sz w:val="24"/>
          <w:szCs w:val="24"/>
        </w:rPr>
        <w:t>terbitan</w:t>
      </w:r>
      <w:proofErr w:type="spellEnd"/>
      <w:r w:rsidRPr="00F800B2">
        <w:rPr>
          <w:sz w:val="24"/>
          <w:szCs w:val="24"/>
        </w:rPr>
        <w:t xml:space="preserve"> 10 </w:t>
      </w:r>
      <w:proofErr w:type="spellStart"/>
      <w:r w:rsidRPr="00F800B2">
        <w:rPr>
          <w:sz w:val="24"/>
          <w:szCs w:val="24"/>
        </w:rPr>
        <w:t>tahun</w:t>
      </w:r>
      <w:proofErr w:type="spellEnd"/>
      <w:r w:rsidRPr="00F800B2">
        <w:rPr>
          <w:sz w:val="24"/>
          <w:szCs w:val="24"/>
        </w:rPr>
        <w:t xml:space="preserve"> </w:t>
      </w:r>
      <w:proofErr w:type="spellStart"/>
      <w:r w:rsidRPr="00F800B2">
        <w:rPr>
          <w:sz w:val="24"/>
          <w:szCs w:val="24"/>
        </w:rPr>
        <w:t>terakhir</w:t>
      </w:r>
      <w:proofErr w:type="spellEnd"/>
      <w:r w:rsidRPr="00F800B2">
        <w:rPr>
          <w:sz w:val="24"/>
          <w:szCs w:val="24"/>
        </w:rPr>
        <w:t xml:space="preserve"> </w:t>
      </w:r>
      <w:proofErr w:type="spellStart"/>
      <w:r w:rsidRPr="00F800B2">
        <w:rPr>
          <w:sz w:val="24"/>
          <w:szCs w:val="24"/>
        </w:rPr>
        <w:t>meliputi</w:t>
      </w:r>
      <w:proofErr w:type="spellEnd"/>
      <w:r w:rsidRPr="00F800B2">
        <w:rPr>
          <w:sz w:val="24"/>
          <w:szCs w:val="24"/>
        </w:rPr>
        <w:t xml:space="preserve"> </w:t>
      </w:r>
      <w:proofErr w:type="spellStart"/>
      <w:r w:rsidRPr="00F800B2">
        <w:rPr>
          <w:sz w:val="24"/>
          <w:szCs w:val="24"/>
        </w:rPr>
        <w:t>artikel-artikel</w:t>
      </w:r>
      <w:proofErr w:type="spellEnd"/>
      <w:r w:rsidRPr="00F800B2">
        <w:rPr>
          <w:sz w:val="24"/>
          <w:szCs w:val="24"/>
        </w:rPr>
        <w:t xml:space="preserve"> </w:t>
      </w:r>
      <w:proofErr w:type="spellStart"/>
      <w:r w:rsidRPr="00F800B2">
        <w:rPr>
          <w:sz w:val="24"/>
          <w:szCs w:val="24"/>
        </w:rPr>
        <w:t>penelitian</w:t>
      </w:r>
      <w:proofErr w:type="spellEnd"/>
      <w:r w:rsidRPr="00F800B2">
        <w:rPr>
          <w:sz w:val="24"/>
          <w:szCs w:val="24"/>
        </w:rPr>
        <w:t xml:space="preserve"> </w:t>
      </w:r>
      <w:proofErr w:type="spellStart"/>
      <w:r w:rsidRPr="00F800B2">
        <w:rPr>
          <w:sz w:val="24"/>
          <w:szCs w:val="24"/>
        </w:rPr>
        <w:t>dalam</w:t>
      </w:r>
      <w:proofErr w:type="spellEnd"/>
      <w:r w:rsidRPr="00F800B2">
        <w:rPr>
          <w:sz w:val="24"/>
          <w:szCs w:val="24"/>
        </w:rPr>
        <w:t xml:space="preserve"> </w:t>
      </w:r>
      <w:proofErr w:type="spellStart"/>
      <w:r w:rsidRPr="00F800B2">
        <w:rPr>
          <w:sz w:val="24"/>
          <w:szCs w:val="24"/>
        </w:rPr>
        <w:t>jurnal</w:t>
      </w:r>
      <w:proofErr w:type="spellEnd"/>
      <w:r w:rsidRPr="00F800B2">
        <w:rPr>
          <w:sz w:val="24"/>
          <w:szCs w:val="24"/>
        </w:rPr>
        <w:t xml:space="preserve"> </w:t>
      </w:r>
      <w:proofErr w:type="spellStart"/>
      <w:r w:rsidRPr="00F800B2">
        <w:rPr>
          <w:sz w:val="24"/>
          <w:szCs w:val="24"/>
        </w:rPr>
        <w:t>atau</w:t>
      </w:r>
      <w:proofErr w:type="spellEnd"/>
      <w:r w:rsidRPr="00F800B2">
        <w:rPr>
          <w:sz w:val="24"/>
          <w:szCs w:val="24"/>
        </w:rPr>
        <w:t xml:space="preserve"> </w:t>
      </w:r>
      <w:proofErr w:type="spellStart"/>
      <w:r w:rsidRPr="00F800B2">
        <w:rPr>
          <w:sz w:val="24"/>
          <w:szCs w:val="24"/>
        </w:rPr>
        <w:t>laporan</w:t>
      </w:r>
      <w:proofErr w:type="spellEnd"/>
      <w:r w:rsidRPr="00F800B2">
        <w:rPr>
          <w:sz w:val="24"/>
          <w:szCs w:val="24"/>
        </w:rPr>
        <w:t xml:space="preserve"> </w:t>
      </w:r>
      <w:proofErr w:type="spellStart"/>
      <w:r w:rsidRPr="00F800B2">
        <w:rPr>
          <w:sz w:val="24"/>
          <w:szCs w:val="24"/>
        </w:rPr>
        <w:t>penelitian</w:t>
      </w:r>
      <w:proofErr w:type="spellEnd"/>
      <w:r w:rsidRPr="00F800B2">
        <w:rPr>
          <w:sz w:val="24"/>
          <w:szCs w:val="24"/>
        </w:rPr>
        <w:t xml:space="preserve"> (</w:t>
      </w:r>
      <w:proofErr w:type="spellStart"/>
      <w:r w:rsidRPr="00F800B2">
        <w:rPr>
          <w:sz w:val="24"/>
          <w:szCs w:val="24"/>
        </w:rPr>
        <w:t>termasuk</w:t>
      </w:r>
      <w:proofErr w:type="spellEnd"/>
      <w:r w:rsidRPr="00F800B2">
        <w:rPr>
          <w:sz w:val="24"/>
          <w:szCs w:val="24"/>
        </w:rPr>
        <w:t xml:space="preserve"> </w:t>
      </w:r>
      <w:proofErr w:type="spellStart"/>
      <w:r w:rsidRPr="00F800B2">
        <w:rPr>
          <w:sz w:val="24"/>
          <w:szCs w:val="24"/>
        </w:rPr>
        <w:t>skripsi</w:t>
      </w:r>
      <w:proofErr w:type="spellEnd"/>
      <w:r w:rsidRPr="00F800B2">
        <w:rPr>
          <w:sz w:val="24"/>
          <w:szCs w:val="24"/>
        </w:rPr>
        <w:t xml:space="preserve">, </w:t>
      </w:r>
      <w:proofErr w:type="spellStart"/>
      <w:r w:rsidRPr="00F800B2">
        <w:rPr>
          <w:sz w:val="24"/>
          <w:szCs w:val="24"/>
        </w:rPr>
        <w:t>tesis</w:t>
      </w:r>
      <w:proofErr w:type="spellEnd"/>
      <w:r w:rsidRPr="00F800B2">
        <w:rPr>
          <w:sz w:val="24"/>
          <w:szCs w:val="24"/>
        </w:rPr>
        <w:t xml:space="preserve">, </w:t>
      </w:r>
      <w:proofErr w:type="spellStart"/>
      <w:r w:rsidRPr="00F800B2">
        <w:rPr>
          <w:sz w:val="24"/>
          <w:szCs w:val="24"/>
        </w:rPr>
        <w:t>disertasi</w:t>
      </w:r>
      <w:proofErr w:type="spellEnd"/>
      <w:r w:rsidRPr="00F800B2">
        <w:rPr>
          <w:sz w:val="24"/>
          <w:szCs w:val="24"/>
        </w:rPr>
        <w:t xml:space="preserve">).  </w:t>
      </w:r>
      <w:proofErr w:type="spellStart"/>
      <w:r w:rsidRPr="00F800B2">
        <w:rPr>
          <w:sz w:val="24"/>
          <w:szCs w:val="24"/>
        </w:rPr>
        <w:t>Penulisan</w:t>
      </w:r>
      <w:proofErr w:type="spellEnd"/>
      <w:r w:rsidRPr="00F800B2">
        <w:rPr>
          <w:sz w:val="24"/>
          <w:szCs w:val="24"/>
        </w:rPr>
        <w:t xml:space="preserve"> </w:t>
      </w:r>
      <w:proofErr w:type="spellStart"/>
      <w:r w:rsidRPr="00F800B2">
        <w:rPr>
          <w:sz w:val="24"/>
          <w:szCs w:val="24"/>
        </w:rPr>
        <w:t>diharapkan</w:t>
      </w:r>
      <w:proofErr w:type="spellEnd"/>
      <w:r w:rsidRPr="00F800B2">
        <w:rPr>
          <w:sz w:val="24"/>
          <w:szCs w:val="24"/>
        </w:rPr>
        <w:t xml:space="preserve"> </w:t>
      </w:r>
      <w:proofErr w:type="spellStart"/>
      <w:r w:rsidRPr="00F800B2">
        <w:rPr>
          <w:sz w:val="24"/>
          <w:szCs w:val="24"/>
        </w:rPr>
        <w:t>menggunakan</w:t>
      </w:r>
      <w:proofErr w:type="spellEnd"/>
      <w:r w:rsidRPr="00F800B2">
        <w:rPr>
          <w:sz w:val="24"/>
          <w:szCs w:val="24"/>
        </w:rPr>
        <w:t xml:space="preserve"> reference manager (</w:t>
      </w:r>
      <w:proofErr w:type="spellStart"/>
      <w:r w:rsidRPr="00336A87">
        <w:rPr>
          <w:sz w:val="24"/>
          <w:szCs w:val="24"/>
        </w:rPr>
        <w:t>Mendely</w:t>
      </w:r>
      <w:proofErr w:type="spellEnd"/>
      <w:r w:rsidRPr="00336A87">
        <w:rPr>
          <w:sz w:val="24"/>
          <w:szCs w:val="24"/>
        </w:rPr>
        <w:t xml:space="preserve"> </w:t>
      </w:r>
      <w:proofErr w:type="spellStart"/>
      <w:r w:rsidRPr="00F800B2">
        <w:rPr>
          <w:sz w:val="24"/>
          <w:szCs w:val="24"/>
        </w:rPr>
        <w:t>atau</w:t>
      </w:r>
      <w:proofErr w:type="spellEnd"/>
      <w:r w:rsidRPr="00F800B2">
        <w:rPr>
          <w:sz w:val="24"/>
          <w:szCs w:val="24"/>
        </w:rPr>
        <w:t xml:space="preserve"> </w:t>
      </w:r>
      <w:r w:rsidRPr="00336A87">
        <w:rPr>
          <w:sz w:val="24"/>
          <w:szCs w:val="24"/>
        </w:rPr>
        <w:t>Endnote</w:t>
      </w:r>
      <w:r w:rsidRPr="00F800B2">
        <w:rPr>
          <w:sz w:val="24"/>
          <w:szCs w:val="24"/>
        </w:rPr>
        <w:t xml:space="preserve">, </w:t>
      </w:r>
      <w:proofErr w:type="spellStart"/>
      <w:r w:rsidRPr="00F800B2">
        <w:rPr>
          <w:sz w:val="24"/>
          <w:szCs w:val="24"/>
        </w:rPr>
        <w:t>dll</w:t>
      </w:r>
      <w:proofErr w:type="spellEnd"/>
      <w:r w:rsidRPr="00F800B2">
        <w:rPr>
          <w:sz w:val="24"/>
          <w:szCs w:val="24"/>
        </w:rPr>
        <w:t>).</w:t>
      </w:r>
    </w:p>
    <w:p w14:paraId="743A1080" w14:textId="36985A20" w:rsidR="00336A87" w:rsidRPr="00336A87" w:rsidRDefault="00336A87" w:rsidP="00336A87">
      <w:pPr>
        <w:tabs>
          <w:tab w:val="left" w:pos="720"/>
        </w:tabs>
        <w:ind w:right="542"/>
        <w:jc w:val="both"/>
        <w:rPr>
          <w:sz w:val="24"/>
          <w:szCs w:val="24"/>
        </w:rPr>
      </w:pPr>
      <w:r w:rsidRPr="00F800B2">
        <w:rPr>
          <w:sz w:val="24"/>
          <w:szCs w:val="24"/>
        </w:rPr>
        <w:tab/>
      </w:r>
      <w:proofErr w:type="spellStart"/>
      <w:r w:rsidRPr="00336A87">
        <w:rPr>
          <w:sz w:val="24"/>
          <w:szCs w:val="24"/>
        </w:rPr>
        <w:t>Jumlah</w:t>
      </w:r>
      <w:proofErr w:type="spellEnd"/>
      <w:r w:rsidRPr="00336A87">
        <w:rPr>
          <w:sz w:val="24"/>
          <w:szCs w:val="24"/>
        </w:rPr>
        <w:t xml:space="preserve"> references (daftar </w:t>
      </w:r>
      <w:proofErr w:type="spellStart"/>
      <w:r w:rsidRPr="00336A87">
        <w:rPr>
          <w:sz w:val="24"/>
          <w:szCs w:val="24"/>
        </w:rPr>
        <w:t>rujukan</w:t>
      </w:r>
      <w:proofErr w:type="spellEnd"/>
      <w:r w:rsidRPr="00336A87">
        <w:rPr>
          <w:sz w:val="24"/>
          <w:szCs w:val="24"/>
        </w:rPr>
        <w:t>) minimal 1</w:t>
      </w:r>
      <w:r w:rsidR="00557011">
        <w:rPr>
          <w:sz w:val="24"/>
          <w:szCs w:val="24"/>
        </w:rPr>
        <w:t>0</w:t>
      </w:r>
      <w:r w:rsidRPr="00336A87">
        <w:rPr>
          <w:sz w:val="24"/>
          <w:szCs w:val="24"/>
        </w:rPr>
        <w:t>.</w:t>
      </w:r>
    </w:p>
    <w:p w14:paraId="729805AB" w14:textId="77777777" w:rsidR="00336A87" w:rsidRPr="00D902AB" w:rsidRDefault="00336A87" w:rsidP="00336A87">
      <w:pPr>
        <w:tabs>
          <w:tab w:val="left" w:pos="720"/>
        </w:tabs>
        <w:ind w:right="542"/>
        <w:jc w:val="both"/>
        <w:rPr>
          <w:color w:val="FF0000"/>
          <w:sz w:val="24"/>
          <w:szCs w:val="24"/>
        </w:rPr>
      </w:pPr>
    </w:p>
    <w:p w14:paraId="0333F716" w14:textId="4E40BCCF" w:rsidR="00FA1DE0" w:rsidRPr="007D5A14" w:rsidRDefault="00FA1DE0" w:rsidP="00FA1DE0">
      <w:pPr>
        <w:spacing w:after="200"/>
        <w:ind w:right="564"/>
        <w:contextualSpacing/>
        <w:rPr>
          <w:rFonts w:eastAsia="Calibri"/>
          <w:b/>
          <w:sz w:val="24"/>
          <w:szCs w:val="24"/>
        </w:rPr>
      </w:pPr>
      <w:r w:rsidRPr="007D5A14">
        <w:rPr>
          <w:rFonts w:eastAsia="Calibri"/>
          <w:sz w:val="24"/>
          <w:szCs w:val="24"/>
          <w:lang w:val="id-ID"/>
        </w:rPr>
        <w:t xml:space="preserve">Anggraeni, Megawati. 2009. </w:t>
      </w:r>
      <w:r w:rsidRPr="007D5A14">
        <w:rPr>
          <w:rFonts w:eastAsia="Calibri"/>
          <w:i/>
          <w:sz w:val="24"/>
          <w:szCs w:val="24"/>
          <w:lang w:val="id-ID"/>
        </w:rPr>
        <w:t>Kromatografi Lapis Tipis</w:t>
      </w:r>
      <w:r>
        <w:rPr>
          <w:rFonts w:eastAsia="Calibri"/>
          <w:sz w:val="24"/>
          <w:szCs w:val="24"/>
          <w:lang w:val="id-ID"/>
        </w:rPr>
        <w:t>.</w:t>
      </w:r>
      <w:hyperlink r:id="rId18" w:history="1">
        <w:r w:rsidRPr="007D5A14">
          <w:rPr>
            <w:rFonts w:eastAsia="Calibri"/>
            <w:sz w:val="24"/>
            <w:szCs w:val="24"/>
            <w:u w:val="single"/>
            <w:lang w:val="id-ID"/>
          </w:rPr>
          <w:t>http://greenhati.blogspot.com/2009/01/kromatografi-lapis-tipis.html</w:t>
        </w:r>
      </w:hyperlink>
      <w:r w:rsidRPr="007D5A14">
        <w:rPr>
          <w:rFonts w:eastAsia="Calibri"/>
          <w:sz w:val="24"/>
          <w:szCs w:val="24"/>
          <w:lang w:val="id-ID"/>
        </w:rPr>
        <w:t>. diakses tanggal 26 desember 2012 pukul 19:00 WIB.</w:t>
      </w:r>
    </w:p>
    <w:p w14:paraId="77A319C7" w14:textId="77777777" w:rsidR="00FA1DE0" w:rsidRPr="007D5A14" w:rsidRDefault="00FA1DE0" w:rsidP="00FA1DE0">
      <w:pPr>
        <w:spacing w:line="360" w:lineRule="auto"/>
        <w:ind w:right="422"/>
        <w:contextualSpacing/>
        <w:jc w:val="both"/>
        <w:rPr>
          <w:rFonts w:eastAsia="Calibri"/>
          <w:sz w:val="24"/>
          <w:szCs w:val="24"/>
        </w:rPr>
      </w:pPr>
      <w:proofErr w:type="spellStart"/>
      <w:r w:rsidRPr="007D5A14">
        <w:rPr>
          <w:rFonts w:eastAsia="Calibri"/>
          <w:sz w:val="24"/>
          <w:szCs w:val="24"/>
        </w:rPr>
        <w:t>Akhyar</w:t>
      </w:r>
      <w:proofErr w:type="spellEnd"/>
      <w:r w:rsidRPr="007D5A14">
        <w:rPr>
          <w:rFonts w:eastAsia="Calibri"/>
          <w:sz w:val="24"/>
          <w:szCs w:val="24"/>
        </w:rPr>
        <w:t xml:space="preserve">, 2010., ‘’Uji Daya </w:t>
      </w:r>
      <w:proofErr w:type="spellStart"/>
      <w:r w:rsidRPr="007D5A14">
        <w:rPr>
          <w:rFonts w:eastAsia="Calibri"/>
          <w:sz w:val="24"/>
          <w:szCs w:val="24"/>
        </w:rPr>
        <w:t>Hambat</w:t>
      </w:r>
      <w:proofErr w:type="spellEnd"/>
      <w:r w:rsidRPr="007D5A14">
        <w:rPr>
          <w:rFonts w:eastAsia="Calibri"/>
          <w:sz w:val="24"/>
          <w:szCs w:val="24"/>
        </w:rPr>
        <w:t xml:space="preserve"> dan </w:t>
      </w:r>
      <w:proofErr w:type="spellStart"/>
      <w:r w:rsidRPr="007D5A14">
        <w:rPr>
          <w:rFonts w:eastAsia="Calibri"/>
          <w:sz w:val="24"/>
          <w:szCs w:val="24"/>
        </w:rPr>
        <w:t>Analisis</w:t>
      </w:r>
      <w:proofErr w:type="spellEnd"/>
      <w:r w:rsidRPr="007D5A14">
        <w:rPr>
          <w:rFonts w:eastAsia="Calibri"/>
          <w:sz w:val="24"/>
          <w:szCs w:val="24"/>
        </w:rPr>
        <w:t xml:space="preserve"> KLT </w:t>
      </w:r>
      <w:proofErr w:type="spellStart"/>
      <w:r w:rsidRPr="007D5A14">
        <w:rPr>
          <w:rFonts w:eastAsia="Calibri"/>
          <w:sz w:val="24"/>
          <w:szCs w:val="24"/>
        </w:rPr>
        <w:t>Bioutografi</w:t>
      </w:r>
      <w:proofErr w:type="spellEnd"/>
      <w:r w:rsidRPr="007D5A14">
        <w:rPr>
          <w:rFonts w:eastAsia="Calibri"/>
          <w:sz w:val="24"/>
          <w:szCs w:val="24"/>
        </w:rPr>
        <w:t xml:space="preserve"> </w:t>
      </w:r>
      <w:proofErr w:type="spellStart"/>
      <w:r w:rsidRPr="007D5A14">
        <w:rPr>
          <w:rFonts w:eastAsia="Calibri"/>
          <w:sz w:val="24"/>
          <w:szCs w:val="24"/>
        </w:rPr>
        <w:t>Ekstrak</w:t>
      </w:r>
      <w:proofErr w:type="spellEnd"/>
      <w:r w:rsidRPr="007D5A14">
        <w:rPr>
          <w:rFonts w:eastAsia="Calibri"/>
          <w:sz w:val="24"/>
          <w:szCs w:val="24"/>
        </w:rPr>
        <w:t xml:space="preserve"> </w:t>
      </w:r>
    </w:p>
    <w:p w14:paraId="05543855" w14:textId="1F22D5F8" w:rsidR="00FA1DE0" w:rsidRPr="007D5A14" w:rsidRDefault="00FA1DE0" w:rsidP="00BA2E01">
      <w:pPr>
        <w:ind w:right="542"/>
        <w:contextualSpacing/>
        <w:jc w:val="both"/>
        <w:rPr>
          <w:rFonts w:eastAsia="Calibri"/>
          <w:sz w:val="24"/>
          <w:szCs w:val="24"/>
        </w:rPr>
      </w:pPr>
      <w:proofErr w:type="spellStart"/>
      <w:r w:rsidRPr="007D5A14">
        <w:rPr>
          <w:rFonts w:eastAsia="Calibri"/>
          <w:sz w:val="24"/>
          <w:szCs w:val="24"/>
        </w:rPr>
        <w:t>Akar</w:t>
      </w:r>
      <w:proofErr w:type="spellEnd"/>
      <w:r w:rsidRPr="007D5A14">
        <w:rPr>
          <w:rFonts w:eastAsia="Calibri"/>
          <w:sz w:val="24"/>
          <w:szCs w:val="24"/>
        </w:rPr>
        <w:t xml:space="preserve"> dan </w:t>
      </w:r>
      <w:proofErr w:type="spellStart"/>
      <w:r w:rsidRPr="007D5A14">
        <w:rPr>
          <w:rFonts w:eastAsia="Calibri"/>
          <w:sz w:val="24"/>
          <w:szCs w:val="24"/>
        </w:rPr>
        <w:t>buah</w:t>
      </w:r>
      <w:proofErr w:type="spellEnd"/>
      <w:r w:rsidRPr="007D5A14">
        <w:rPr>
          <w:rFonts w:eastAsia="Calibri"/>
          <w:sz w:val="24"/>
          <w:szCs w:val="24"/>
        </w:rPr>
        <w:t xml:space="preserve"> </w:t>
      </w:r>
      <w:proofErr w:type="spellStart"/>
      <w:r w:rsidRPr="007D5A14">
        <w:rPr>
          <w:rFonts w:eastAsia="Calibri"/>
          <w:sz w:val="24"/>
          <w:szCs w:val="24"/>
        </w:rPr>
        <w:t>bakau</w:t>
      </w:r>
      <w:proofErr w:type="spellEnd"/>
      <w:r w:rsidRPr="007D5A14">
        <w:rPr>
          <w:rFonts w:eastAsia="Calibri"/>
          <w:sz w:val="24"/>
          <w:szCs w:val="24"/>
        </w:rPr>
        <w:t xml:space="preserve"> ( </w:t>
      </w:r>
      <w:proofErr w:type="spellStart"/>
      <w:r w:rsidRPr="007D5A14">
        <w:rPr>
          <w:rFonts w:eastAsia="Calibri"/>
          <w:sz w:val="24"/>
          <w:szCs w:val="24"/>
        </w:rPr>
        <w:t>Rhizophopra</w:t>
      </w:r>
      <w:proofErr w:type="spellEnd"/>
      <w:r w:rsidRPr="007D5A14">
        <w:rPr>
          <w:rFonts w:eastAsia="Calibri"/>
          <w:sz w:val="24"/>
          <w:szCs w:val="24"/>
        </w:rPr>
        <w:t xml:space="preserve"> </w:t>
      </w:r>
      <w:proofErr w:type="spellStart"/>
      <w:r w:rsidRPr="007D5A14">
        <w:rPr>
          <w:rFonts w:eastAsia="Calibri"/>
          <w:sz w:val="24"/>
          <w:szCs w:val="24"/>
        </w:rPr>
        <w:t>stylosa</w:t>
      </w:r>
      <w:proofErr w:type="spellEnd"/>
      <w:r w:rsidRPr="007D5A14">
        <w:rPr>
          <w:rFonts w:eastAsia="Calibri"/>
          <w:sz w:val="24"/>
          <w:szCs w:val="24"/>
        </w:rPr>
        <w:t xml:space="preserve"> ) </w:t>
      </w:r>
      <w:proofErr w:type="spellStart"/>
      <w:r w:rsidRPr="007D5A14">
        <w:rPr>
          <w:rFonts w:eastAsia="Calibri"/>
          <w:sz w:val="24"/>
          <w:szCs w:val="24"/>
        </w:rPr>
        <w:t>terhadap</w:t>
      </w:r>
      <w:proofErr w:type="spellEnd"/>
      <w:r w:rsidRPr="007D5A14">
        <w:rPr>
          <w:rFonts w:eastAsia="Calibri"/>
          <w:sz w:val="24"/>
          <w:szCs w:val="24"/>
        </w:rPr>
        <w:t xml:space="preserve"> Vibrio </w:t>
      </w:r>
      <w:proofErr w:type="spellStart"/>
      <w:r w:rsidRPr="007D5A14">
        <w:rPr>
          <w:rFonts w:eastAsia="Calibri"/>
          <w:sz w:val="24"/>
          <w:szCs w:val="24"/>
        </w:rPr>
        <w:t>harveyi</w:t>
      </w:r>
      <w:proofErr w:type="spellEnd"/>
      <w:r w:rsidRPr="007D5A14">
        <w:rPr>
          <w:rFonts w:eastAsia="Calibri"/>
          <w:sz w:val="24"/>
          <w:szCs w:val="24"/>
        </w:rPr>
        <w:t xml:space="preserve">’’. Makassar : Program </w:t>
      </w:r>
      <w:proofErr w:type="spellStart"/>
      <w:r w:rsidRPr="007D5A14">
        <w:rPr>
          <w:rFonts w:eastAsia="Calibri"/>
          <w:sz w:val="24"/>
          <w:szCs w:val="24"/>
        </w:rPr>
        <w:t>Studi</w:t>
      </w:r>
      <w:proofErr w:type="spellEnd"/>
      <w:r w:rsidRPr="007D5A14">
        <w:rPr>
          <w:rFonts w:eastAsia="Calibri"/>
          <w:sz w:val="24"/>
          <w:szCs w:val="24"/>
        </w:rPr>
        <w:t xml:space="preserve"> </w:t>
      </w:r>
      <w:proofErr w:type="spellStart"/>
      <w:r w:rsidRPr="007D5A14">
        <w:rPr>
          <w:rFonts w:eastAsia="Calibri"/>
          <w:sz w:val="24"/>
          <w:szCs w:val="24"/>
        </w:rPr>
        <w:t>Farmasi</w:t>
      </w:r>
      <w:proofErr w:type="spellEnd"/>
      <w:r w:rsidRPr="007D5A14">
        <w:rPr>
          <w:rFonts w:eastAsia="Calibri"/>
          <w:sz w:val="24"/>
          <w:szCs w:val="24"/>
        </w:rPr>
        <w:t xml:space="preserve"> </w:t>
      </w:r>
      <w:proofErr w:type="spellStart"/>
      <w:r w:rsidRPr="007D5A14">
        <w:rPr>
          <w:rFonts w:eastAsia="Calibri"/>
          <w:sz w:val="24"/>
          <w:szCs w:val="24"/>
        </w:rPr>
        <w:t>Fakultas</w:t>
      </w:r>
      <w:proofErr w:type="spellEnd"/>
      <w:r w:rsidRPr="007D5A14">
        <w:rPr>
          <w:rFonts w:eastAsia="Calibri"/>
          <w:sz w:val="24"/>
          <w:szCs w:val="24"/>
        </w:rPr>
        <w:t xml:space="preserve"> </w:t>
      </w:r>
      <w:proofErr w:type="spellStart"/>
      <w:r w:rsidRPr="007D5A14">
        <w:rPr>
          <w:rFonts w:eastAsia="Calibri"/>
          <w:sz w:val="24"/>
          <w:szCs w:val="24"/>
        </w:rPr>
        <w:t>Farmasi</w:t>
      </w:r>
      <w:proofErr w:type="spellEnd"/>
      <w:r w:rsidRPr="007D5A14">
        <w:rPr>
          <w:rFonts w:eastAsia="Calibri"/>
          <w:sz w:val="24"/>
          <w:szCs w:val="24"/>
        </w:rPr>
        <w:t xml:space="preserve"> Universitas </w:t>
      </w:r>
      <w:proofErr w:type="spellStart"/>
      <w:r w:rsidRPr="007D5A14">
        <w:rPr>
          <w:rFonts w:eastAsia="Calibri"/>
          <w:sz w:val="24"/>
          <w:szCs w:val="24"/>
        </w:rPr>
        <w:t>Hasanuddin</w:t>
      </w:r>
      <w:proofErr w:type="spellEnd"/>
      <w:r w:rsidRPr="007D5A14">
        <w:rPr>
          <w:rFonts w:eastAsia="Calibri"/>
          <w:sz w:val="24"/>
          <w:szCs w:val="24"/>
        </w:rPr>
        <w:t>.</w:t>
      </w:r>
    </w:p>
    <w:p w14:paraId="734BF7A9" w14:textId="513B95B0" w:rsidR="00FA1DE0" w:rsidRPr="007D5A14" w:rsidRDefault="00FA1DE0" w:rsidP="00BA2E01">
      <w:pPr>
        <w:ind w:right="542"/>
        <w:contextualSpacing/>
        <w:jc w:val="both"/>
        <w:rPr>
          <w:rFonts w:eastAsia="Calibri"/>
          <w:sz w:val="24"/>
          <w:szCs w:val="24"/>
        </w:rPr>
      </w:pPr>
      <w:proofErr w:type="spellStart"/>
      <w:r w:rsidRPr="007D5A14">
        <w:rPr>
          <w:rFonts w:eastAsia="Calibri"/>
          <w:sz w:val="24"/>
          <w:szCs w:val="24"/>
        </w:rPr>
        <w:t>Departemen</w:t>
      </w:r>
      <w:proofErr w:type="spellEnd"/>
      <w:r w:rsidRPr="007D5A14">
        <w:rPr>
          <w:rFonts w:eastAsia="Calibri"/>
          <w:sz w:val="24"/>
          <w:szCs w:val="24"/>
        </w:rPr>
        <w:t xml:space="preserve"> Kesehatan </w:t>
      </w:r>
      <w:proofErr w:type="spellStart"/>
      <w:r w:rsidRPr="007D5A14">
        <w:rPr>
          <w:rFonts w:eastAsia="Calibri"/>
          <w:sz w:val="24"/>
          <w:szCs w:val="24"/>
        </w:rPr>
        <w:t>Republik</w:t>
      </w:r>
      <w:proofErr w:type="spellEnd"/>
      <w:r w:rsidRPr="007D5A14">
        <w:rPr>
          <w:rFonts w:eastAsia="Calibri"/>
          <w:sz w:val="24"/>
          <w:szCs w:val="24"/>
        </w:rPr>
        <w:t xml:space="preserve"> Indonesia, ( 1979 ) ‘’ </w:t>
      </w:r>
      <w:proofErr w:type="spellStart"/>
      <w:r w:rsidRPr="007D5A14">
        <w:rPr>
          <w:rFonts w:eastAsia="Calibri"/>
          <w:sz w:val="24"/>
          <w:szCs w:val="24"/>
        </w:rPr>
        <w:t>FarmakopeIndonesia</w:t>
      </w:r>
      <w:proofErr w:type="spellEnd"/>
      <w:r w:rsidRPr="007D5A14">
        <w:rPr>
          <w:rFonts w:eastAsia="Calibri"/>
          <w:sz w:val="24"/>
          <w:szCs w:val="24"/>
        </w:rPr>
        <w:t xml:space="preserve"> </w:t>
      </w:r>
      <w:proofErr w:type="spellStart"/>
      <w:r w:rsidRPr="007D5A14">
        <w:rPr>
          <w:rFonts w:eastAsia="Calibri"/>
          <w:sz w:val="24"/>
          <w:szCs w:val="24"/>
        </w:rPr>
        <w:t>Edisi</w:t>
      </w:r>
      <w:proofErr w:type="spellEnd"/>
      <w:r w:rsidRPr="007D5A14">
        <w:rPr>
          <w:rFonts w:eastAsia="Calibri"/>
          <w:sz w:val="24"/>
          <w:szCs w:val="24"/>
        </w:rPr>
        <w:t xml:space="preserve"> III, </w:t>
      </w:r>
      <w:proofErr w:type="spellStart"/>
      <w:r w:rsidRPr="007D5A14">
        <w:rPr>
          <w:rFonts w:eastAsia="Calibri"/>
          <w:sz w:val="24"/>
          <w:szCs w:val="24"/>
        </w:rPr>
        <w:t>Direktorat</w:t>
      </w:r>
      <w:proofErr w:type="spellEnd"/>
      <w:r w:rsidRPr="007D5A14">
        <w:rPr>
          <w:rFonts w:eastAsia="Calibri"/>
          <w:sz w:val="24"/>
          <w:szCs w:val="24"/>
        </w:rPr>
        <w:t xml:space="preserve"> </w:t>
      </w:r>
      <w:proofErr w:type="spellStart"/>
      <w:r w:rsidRPr="007D5A14">
        <w:rPr>
          <w:rFonts w:eastAsia="Calibri"/>
          <w:sz w:val="24"/>
          <w:szCs w:val="24"/>
        </w:rPr>
        <w:t>jenderal</w:t>
      </w:r>
      <w:proofErr w:type="spellEnd"/>
      <w:r w:rsidRPr="007D5A14">
        <w:rPr>
          <w:rFonts w:eastAsia="Calibri"/>
          <w:sz w:val="24"/>
          <w:szCs w:val="24"/>
        </w:rPr>
        <w:t xml:space="preserve"> </w:t>
      </w:r>
      <w:proofErr w:type="spellStart"/>
      <w:r w:rsidRPr="007D5A14">
        <w:rPr>
          <w:rFonts w:eastAsia="Calibri"/>
          <w:sz w:val="24"/>
          <w:szCs w:val="24"/>
        </w:rPr>
        <w:t>pengawasan</w:t>
      </w:r>
      <w:proofErr w:type="spellEnd"/>
      <w:r>
        <w:rPr>
          <w:rFonts w:eastAsia="Calibri"/>
          <w:sz w:val="24"/>
          <w:szCs w:val="24"/>
        </w:rPr>
        <w:t xml:space="preserve"> </w:t>
      </w:r>
      <w:proofErr w:type="spellStart"/>
      <w:r w:rsidRPr="007D5A14">
        <w:rPr>
          <w:rFonts w:eastAsia="Calibri"/>
          <w:sz w:val="24"/>
          <w:szCs w:val="24"/>
        </w:rPr>
        <w:t>Obat</w:t>
      </w:r>
      <w:proofErr w:type="spellEnd"/>
      <w:r w:rsidRPr="007D5A14">
        <w:rPr>
          <w:rFonts w:eastAsia="Calibri"/>
          <w:sz w:val="24"/>
          <w:szCs w:val="24"/>
        </w:rPr>
        <w:t xml:space="preserve"> dan </w:t>
      </w:r>
      <w:proofErr w:type="spellStart"/>
      <w:r w:rsidRPr="007D5A14">
        <w:rPr>
          <w:rFonts w:eastAsia="Calibri"/>
          <w:sz w:val="24"/>
          <w:szCs w:val="24"/>
        </w:rPr>
        <w:t>Makanan</w:t>
      </w:r>
      <w:proofErr w:type="spellEnd"/>
      <w:r w:rsidRPr="007D5A14">
        <w:rPr>
          <w:rFonts w:eastAsia="Calibri"/>
          <w:sz w:val="24"/>
          <w:szCs w:val="24"/>
        </w:rPr>
        <w:t>, Jakarta,  Hal, 17, 21-32.</w:t>
      </w:r>
    </w:p>
    <w:p w14:paraId="5FFFCC46" w14:textId="39A0E1DD" w:rsidR="00FA1DE0" w:rsidRPr="007D5A14" w:rsidRDefault="00FA1DE0" w:rsidP="00BA2E01">
      <w:pPr>
        <w:ind w:right="542"/>
        <w:contextualSpacing/>
        <w:jc w:val="both"/>
        <w:rPr>
          <w:rFonts w:eastAsia="Calibri"/>
          <w:sz w:val="24"/>
          <w:szCs w:val="24"/>
        </w:rPr>
      </w:pPr>
      <w:proofErr w:type="spellStart"/>
      <w:r w:rsidRPr="007D5A14">
        <w:rPr>
          <w:rFonts w:eastAsia="Calibri"/>
          <w:sz w:val="24"/>
          <w:szCs w:val="24"/>
        </w:rPr>
        <w:t>Departemen</w:t>
      </w:r>
      <w:proofErr w:type="spellEnd"/>
      <w:r w:rsidRPr="007D5A14">
        <w:rPr>
          <w:rFonts w:eastAsia="Calibri"/>
          <w:sz w:val="24"/>
          <w:szCs w:val="24"/>
        </w:rPr>
        <w:t xml:space="preserve"> Kesehatan </w:t>
      </w:r>
      <w:proofErr w:type="spellStart"/>
      <w:r w:rsidRPr="007D5A14">
        <w:rPr>
          <w:rFonts w:eastAsia="Calibri"/>
          <w:sz w:val="24"/>
          <w:szCs w:val="24"/>
        </w:rPr>
        <w:t>Republik</w:t>
      </w:r>
      <w:proofErr w:type="spellEnd"/>
      <w:r w:rsidRPr="007D5A14">
        <w:rPr>
          <w:rFonts w:eastAsia="Calibri"/>
          <w:sz w:val="24"/>
          <w:szCs w:val="24"/>
        </w:rPr>
        <w:t xml:space="preserve"> Indonesia, ( 2000 )’’Parameter </w:t>
      </w:r>
      <w:proofErr w:type="spellStart"/>
      <w:r w:rsidRPr="007D5A14">
        <w:rPr>
          <w:rFonts w:eastAsia="Calibri"/>
          <w:sz w:val="24"/>
          <w:szCs w:val="24"/>
        </w:rPr>
        <w:t>Standar</w:t>
      </w:r>
      <w:proofErr w:type="spellEnd"/>
      <w:r w:rsidRPr="007D5A14">
        <w:rPr>
          <w:rFonts w:eastAsia="Calibri"/>
          <w:sz w:val="24"/>
          <w:szCs w:val="24"/>
        </w:rPr>
        <w:t xml:space="preserve"> </w:t>
      </w:r>
      <w:proofErr w:type="spellStart"/>
      <w:r w:rsidRPr="007D5A14">
        <w:rPr>
          <w:rFonts w:eastAsia="Calibri"/>
          <w:sz w:val="24"/>
          <w:szCs w:val="24"/>
        </w:rPr>
        <w:t>Umum</w:t>
      </w:r>
      <w:proofErr w:type="spellEnd"/>
      <w:r w:rsidRPr="007D5A14">
        <w:rPr>
          <w:rFonts w:eastAsia="Calibri"/>
          <w:sz w:val="24"/>
          <w:szCs w:val="24"/>
        </w:rPr>
        <w:t xml:space="preserve"> </w:t>
      </w:r>
      <w:proofErr w:type="spellStart"/>
      <w:r w:rsidRPr="007D5A14">
        <w:rPr>
          <w:rFonts w:eastAsia="Calibri"/>
          <w:sz w:val="24"/>
          <w:szCs w:val="24"/>
        </w:rPr>
        <w:t>Ekstrak</w:t>
      </w:r>
      <w:proofErr w:type="spellEnd"/>
      <w:r w:rsidRPr="007D5A14">
        <w:rPr>
          <w:rFonts w:eastAsia="Calibri"/>
          <w:sz w:val="24"/>
          <w:szCs w:val="24"/>
        </w:rPr>
        <w:t xml:space="preserve"> </w:t>
      </w:r>
      <w:proofErr w:type="spellStart"/>
      <w:r w:rsidRPr="007D5A14">
        <w:rPr>
          <w:rFonts w:eastAsia="Calibri"/>
          <w:sz w:val="24"/>
          <w:szCs w:val="24"/>
        </w:rPr>
        <w:t>Tumbuhan</w:t>
      </w:r>
      <w:proofErr w:type="spellEnd"/>
      <w:r w:rsidRPr="007D5A14">
        <w:rPr>
          <w:rFonts w:eastAsia="Calibri"/>
          <w:sz w:val="24"/>
          <w:szCs w:val="24"/>
        </w:rPr>
        <w:t xml:space="preserve"> </w:t>
      </w:r>
      <w:proofErr w:type="spellStart"/>
      <w:r w:rsidRPr="007D5A14">
        <w:rPr>
          <w:rFonts w:eastAsia="Calibri"/>
          <w:sz w:val="24"/>
          <w:szCs w:val="24"/>
        </w:rPr>
        <w:t>Obat</w:t>
      </w:r>
      <w:proofErr w:type="spellEnd"/>
      <w:r w:rsidRPr="007D5A14">
        <w:rPr>
          <w:rFonts w:eastAsia="Calibri"/>
          <w:sz w:val="24"/>
          <w:szCs w:val="24"/>
        </w:rPr>
        <w:t xml:space="preserve">, </w:t>
      </w:r>
      <w:proofErr w:type="spellStart"/>
      <w:r w:rsidRPr="007D5A14">
        <w:rPr>
          <w:rFonts w:eastAsia="Calibri"/>
          <w:sz w:val="24"/>
          <w:szCs w:val="24"/>
        </w:rPr>
        <w:t>Direktorat</w:t>
      </w:r>
      <w:proofErr w:type="spellEnd"/>
      <w:r w:rsidRPr="007D5A14">
        <w:rPr>
          <w:rFonts w:eastAsia="Calibri"/>
          <w:sz w:val="24"/>
          <w:szCs w:val="24"/>
        </w:rPr>
        <w:t xml:space="preserve"> </w:t>
      </w:r>
      <w:proofErr w:type="spellStart"/>
      <w:r w:rsidRPr="007D5A14">
        <w:rPr>
          <w:rFonts w:eastAsia="Calibri"/>
          <w:sz w:val="24"/>
          <w:szCs w:val="24"/>
        </w:rPr>
        <w:t>Jenderal</w:t>
      </w:r>
      <w:proofErr w:type="spellEnd"/>
      <w:r w:rsidRPr="007D5A14">
        <w:rPr>
          <w:rFonts w:eastAsia="Calibri"/>
          <w:sz w:val="24"/>
          <w:szCs w:val="24"/>
        </w:rPr>
        <w:t xml:space="preserve"> </w:t>
      </w:r>
      <w:proofErr w:type="spellStart"/>
      <w:r w:rsidRPr="007D5A14">
        <w:rPr>
          <w:rFonts w:eastAsia="Calibri"/>
          <w:sz w:val="24"/>
          <w:szCs w:val="24"/>
        </w:rPr>
        <w:t>Pengawasan</w:t>
      </w:r>
      <w:proofErr w:type="spellEnd"/>
    </w:p>
    <w:p w14:paraId="734C7810" w14:textId="1B658779" w:rsidR="00FA1DE0" w:rsidRPr="007D5A14" w:rsidRDefault="00FA1DE0" w:rsidP="00BA2E01">
      <w:pPr>
        <w:ind w:right="542"/>
        <w:contextualSpacing/>
        <w:jc w:val="both"/>
        <w:rPr>
          <w:rFonts w:eastAsia="Calibri"/>
          <w:sz w:val="24"/>
          <w:szCs w:val="24"/>
        </w:rPr>
      </w:pPr>
      <w:proofErr w:type="spellStart"/>
      <w:r w:rsidRPr="007D5A14">
        <w:rPr>
          <w:rFonts w:eastAsia="Calibri"/>
          <w:sz w:val="24"/>
          <w:szCs w:val="24"/>
        </w:rPr>
        <w:t>Obat</w:t>
      </w:r>
      <w:proofErr w:type="spellEnd"/>
      <w:r w:rsidRPr="007D5A14">
        <w:rPr>
          <w:rFonts w:eastAsia="Calibri"/>
          <w:sz w:val="24"/>
          <w:szCs w:val="24"/>
        </w:rPr>
        <w:t xml:space="preserve"> dan </w:t>
      </w:r>
      <w:proofErr w:type="spellStart"/>
      <w:r w:rsidRPr="007D5A14">
        <w:rPr>
          <w:rFonts w:eastAsia="Calibri"/>
          <w:sz w:val="24"/>
          <w:szCs w:val="24"/>
        </w:rPr>
        <w:t>Makanan</w:t>
      </w:r>
      <w:proofErr w:type="spellEnd"/>
      <w:r w:rsidRPr="007D5A14">
        <w:rPr>
          <w:rFonts w:eastAsia="Calibri"/>
          <w:sz w:val="24"/>
          <w:szCs w:val="24"/>
        </w:rPr>
        <w:t>, Jakarta, Hal, 12-13, 910.</w:t>
      </w:r>
    </w:p>
    <w:p w14:paraId="61AC70EC" w14:textId="4F42541B" w:rsidR="00FA1DE0" w:rsidRPr="007D5A14" w:rsidRDefault="00FA1DE0" w:rsidP="00BA2E01">
      <w:pPr>
        <w:ind w:right="542"/>
        <w:contextualSpacing/>
        <w:jc w:val="both"/>
        <w:rPr>
          <w:rFonts w:eastAsia="Calibri"/>
          <w:sz w:val="24"/>
          <w:szCs w:val="24"/>
        </w:rPr>
      </w:pPr>
      <w:r w:rsidRPr="007D5A14">
        <w:rPr>
          <w:rFonts w:eastAsia="Calibri"/>
          <w:sz w:val="24"/>
          <w:szCs w:val="24"/>
        </w:rPr>
        <w:t xml:space="preserve">Gaillard y, et al., 2004. </w:t>
      </w:r>
      <w:proofErr w:type="spellStart"/>
      <w:r w:rsidRPr="007D5A14">
        <w:rPr>
          <w:rFonts w:eastAsia="Calibri"/>
          <w:sz w:val="24"/>
          <w:szCs w:val="24"/>
        </w:rPr>
        <w:t>Cerbera</w:t>
      </w:r>
      <w:proofErr w:type="spellEnd"/>
      <w:r w:rsidRPr="007D5A14">
        <w:rPr>
          <w:rFonts w:eastAsia="Calibri"/>
          <w:sz w:val="24"/>
          <w:szCs w:val="24"/>
        </w:rPr>
        <w:t xml:space="preserve"> </w:t>
      </w:r>
      <w:proofErr w:type="spellStart"/>
      <w:r w:rsidRPr="007D5A14">
        <w:rPr>
          <w:rFonts w:eastAsia="Calibri"/>
          <w:sz w:val="24"/>
          <w:szCs w:val="24"/>
        </w:rPr>
        <w:t>Odollam</w:t>
      </w:r>
      <w:proofErr w:type="spellEnd"/>
      <w:r w:rsidRPr="007D5A14">
        <w:rPr>
          <w:rFonts w:eastAsia="Calibri"/>
          <w:sz w:val="24"/>
          <w:szCs w:val="24"/>
        </w:rPr>
        <w:t>: A ‘</w:t>
      </w:r>
      <w:proofErr w:type="spellStart"/>
      <w:r w:rsidRPr="007D5A14">
        <w:rPr>
          <w:rFonts w:eastAsia="Calibri"/>
          <w:sz w:val="24"/>
          <w:szCs w:val="24"/>
        </w:rPr>
        <w:t>Suicude</w:t>
      </w:r>
      <w:proofErr w:type="spellEnd"/>
      <w:r w:rsidRPr="007D5A14">
        <w:rPr>
          <w:rFonts w:eastAsia="Calibri"/>
          <w:sz w:val="24"/>
          <w:szCs w:val="24"/>
        </w:rPr>
        <w:t xml:space="preserve"> Tree’ and Cause </w:t>
      </w:r>
      <w:r>
        <w:rPr>
          <w:rFonts w:eastAsia="Calibri"/>
          <w:sz w:val="24"/>
          <w:szCs w:val="24"/>
        </w:rPr>
        <w:t xml:space="preserve"> </w:t>
      </w:r>
      <w:r w:rsidRPr="007D5A14">
        <w:rPr>
          <w:rFonts w:eastAsia="Calibri"/>
          <w:sz w:val="24"/>
          <w:szCs w:val="24"/>
        </w:rPr>
        <w:t xml:space="preserve">Of Death In The State Of </w:t>
      </w:r>
      <w:proofErr w:type="spellStart"/>
      <w:r w:rsidRPr="007D5A14">
        <w:rPr>
          <w:rFonts w:eastAsia="Calibri"/>
          <w:sz w:val="24"/>
          <w:szCs w:val="24"/>
        </w:rPr>
        <w:t>Keraia</w:t>
      </w:r>
      <w:proofErr w:type="spellEnd"/>
      <w:r w:rsidRPr="007D5A14">
        <w:rPr>
          <w:rFonts w:eastAsia="Calibri"/>
          <w:sz w:val="24"/>
          <w:szCs w:val="24"/>
        </w:rPr>
        <w:t xml:space="preserve">, </w:t>
      </w:r>
      <w:proofErr w:type="spellStart"/>
      <w:r w:rsidRPr="007D5A14">
        <w:rPr>
          <w:rFonts w:eastAsia="Calibri"/>
          <w:sz w:val="24"/>
          <w:szCs w:val="24"/>
        </w:rPr>
        <w:t>india</w:t>
      </w:r>
      <w:proofErr w:type="spellEnd"/>
      <w:r w:rsidRPr="007D5A14">
        <w:rPr>
          <w:rFonts w:eastAsia="Calibri"/>
          <w:sz w:val="24"/>
          <w:szCs w:val="24"/>
        </w:rPr>
        <w:t xml:space="preserve">. J </w:t>
      </w:r>
      <w:proofErr w:type="spellStart"/>
      <w:r w:rsidRPr="007D5A14">
        <w:rPr>
          <w:rFonts w:eastAsia="Calibri"/>
          <w:sz w:val="24"/>
          <w:szCs w:val="24"/>
        </w:rPr>
        <w:t>Ethnopharmacoi</w:t>
      </w:r>
      <w:proofErr w:type="spellEnd"/>
      <w:r w:rsidRPr="007D5A14">
        <w:rPr>
          <w:rFonts w:eastAsia="Calibri"/>
          <w:sz w:val="24"/>
          <w:szCs w:val="24"/>
        </w:rPr>
        <w:t>.</w:t>
      </w:r>
    </w:p>
    <w:p w14:paraId="2F7504A6" w14:textId="77777777" w:rsidR="00FA1DE0" w:rsidRPr="007D5A14" w:rsidRDefault="00FA1DE0" w:rsidP="00BA2E01">
      <w:pPr>
        <w:ind w:right="542"/>
        <w:contextualSpacing/>
        <w:jc w:val="both"/>
        <w:rPr>
          <w:rFonts w:eastAsia="Calibri"/>
          <w:sz w:val="24"/>
          <w:szCs w:val="24"/>
        </w:rPr>
      </w:pPr>
    </w:p>
    <w:p w14:paraId="6C8DEA09" w14:textId="77777777" w:rsidR="00FA1DE0" w:rsidRDefault="00FA1DE0" w:rsidP="00BA2E01">
      <w:pPr>
        <w:ind w:right="542"/>
        <w:contextualSpacing/>
        <w:jc w:val="both"/>
        <w:rPr>
          <w:rFonts w:eastAsia="Calibri"/>
          <w:sz w:val="24"/>
          <w:szCs w:val="24"/>
        </w:rPr>
      </w:pPr>
      <w:r w:rsidRPr="007D5A14">
        <w:rPr>
          <w:rFonts w:eastAsia="Calibri"/>
          <w:sz w:val="24"/>
          <w:szCs w:val="24"/>
          <w:lang w:val="id-ID"/>
        </w:rPr>
        <w:t xml:space="preserve">Gandjar, Ibnu Gholib dan Abdul Rahman. 2008. </w:t>
      </w:r>
      <w:r w:rsidRPr="007D5A14">
        <w:rPr>
          <w:rFonts w:eastAsia="Calibri"/>
          <w:i/>
          <w:sz w:val="24"/>
          <w:szCs w:val="24"/>
          <w:lang w:val="id-ID"/>
        </w:rPr>
        <w:t xml:space="preserve">Kimia Farmasi Analisis. </w:t>
      </w:r>
      <w:r w:rsidRPr="007D5A14">
        <w:rPr>
          <w:rFonts w:eastAsia="Calibri"/>
          <w:sz w:val="24"/>
          <w:szCs w:val="24"/>
          <w:lang w:val="id-ID"/>
        </w:rPr>
        <w:t xml:space="preserve">Pustaka Pelajar : </w:t>
      </w:r>
      <w:r w:rsidRPr="007D5A14">
        <w:rPr>
          <w:rFonts w:eastAsia="Calibri"/>
          <w:sz w:val="24"/>
          <w:szCs w:val="24"/>
        </w:rPr>
        <w:t xml:space="preserve">     </w:t>
      </w:r>
      <w:r w:rsidRPr="007D5A14">
        <w:rPr>
          <w:rFonts w:eastAsia="Calibri"/>
          <w:sz w:val="24"/>
          <w:szCs w:val="24"/>
          <w:lang w:val="id-ID"/>
        </w:rPr>
        <w:t>Yogyakarta</w:t>
      </w:r>
    </w:p>
    <w:p w14:paraId="425AA424" w14:textId="77777777" w:rsidR="00FA1DE0" w:rsidRDefault="00FA1DE0" w:rsidP="00BA2E01">
      <w:pPr>
        <w:ind w:right="542"/>
        <w:contextualSpacing/>
        <w:jc w:val="both"/>
        <w:rPr>
          <w:rFonts w:eastAsia="Calibri"/>
          <w:sz w:val="24"/>
          <w:szCs w:val="24"/>
        </w:rPr>
      </w:pPr>
      <w:r w:rsidRPr="007D5A14">
        <w:rPr>
          <w:rFonts w:eastAsia="Calibri"/>
          <w:sz w:val="24"/>
          <w:szCs w:val="24"/>
        </w:rPr>
        <w:t xml:space="preserve">Ibnu </w:t>
      </w:r>
      <w:proofErr w:type="spellStart"/>
      <w:r w:rsidRPr="007D5A14">
        <w:rPr>
          <w:rFonts w:eastAsia="Calibri"/>
          <w:sz w:val="24"/>
          <w:szCs w:val="24"/>
        </w:rPr>
        <w:t>Gholib</w:t>
      </w:r>
      <w:proofErr w:type="spellEnd"/>
      <w:r w:rsidRPr="007D5A14">
        <w:rPr>
          <w:rFonts w:eastAsia="Calibri"/>
          <w:sz w:val="24"/>
          <w:szCs w:val="24"/>
        </w:rPr>
        <w:t xml:space="preserve"> </w:t>
      </w:r>
      <w:proofErr w:type="spellStart"/>
      <w:r w:rsidRPr="007D5A14">
        <w:rPr>
          <w:rFonts w:eastAsia="Calibri"/>
          <w:sz w:val="24"/>
          <w:szCs w:val="24"/>
        </w:rPr>
        <w:t>Gandjar</w:t>
      </w:r>
      <w:proofErr w:type="spellEnd"/>
      <w:r w:rsidRPr="007D5A14">
        <w:rPr>
          <w:rFonts w:eastAsia="Calibri"/>
          <w:sz w:val="24"/>
          <w:szCs w:val="24"/>
        </w:rPr>
        <w:t xml:space="preserve">. Abdul </w:t>
      </w:r>
      <w:proofErr w:type="spellStart"/>
      <w:r w:rsidRPr="007D5A14">
        <w:rPr>
          <w:rFonts w:eastAsia="Calibri"/>
          <w:sz w:val="24"/>
          <w:szCs w:val="24"/>
        </w:rPr>
        <w:t>Rohman</w:t>
      </w:r>
      <w:proofErr w:type="spellEnd"/>
      <w:r w:rsidRPr="007D5A14">
        <w:rPr>
          <w:rFonts w:eastAsia="Calibri"/>
          <w:sz w:val="24"/>
          <w:szCs w:val="24"/>
        </w:rPr>
        <w:t xml:space="preserve">. 2007. Kimia </w:t>
      </w:r>
      <w:proofErr w:type="spellStart"/>
      <w:r w:rsidRPr="007D5A14">
        <w:rPr>
          <w:rFonts w:eastAsia="Calibri"/>
          <w:sz w:val="24"/>
          <w:szCs w:val="24"/>
        </w:rPr>
        <w:t>Farmasi</w:t>
      </w:r>
      <w:proofErr w:type="spellEnd"/>
      <w:r w:rsidRPr="007D5A14">
        <w:rPr>
          <w:rFonts w:eastAsia="Calibri"/>
          <w:sz w:val="24"/>
          <w:szCs w:val="24"/>
        </w:rPr>
        <w:t xml:space="preserve"> </w:t>
      </w:r>
      <w:proofErr w:type="spellStart"/>
      <w:r w:rsidRPr="007D5A14">
        <w:rPr>
          <w:rFonts w:eastAsia="Calibri"/>
          <w:sz w:val="24"/>
          <w:szCs w:val="24"/>
        </w:rPr>
        <w:t>Analisis</w:t>
      </w:r>
      <w:proofErr w:type="spellEnd"/>
      <w:r w:rsidRPr="007D5A14">
        <w:rPr>
          <w:rFonts w:eastAsia="Calibri"/>
          <w:sz w:val="24"/>
          <w:szCs w:val="24"/>
        </w:rPr>
        <w:t xml:space="preserve">. Pustaka </w:t>
      </w:r>
      <w:proofErr w:type="spellStart"/>
      <w:r w:rsidRPr="007D5A14">
        <w:rPr>
          <w:rFonts w:eastAsia="Calibri"/>
          <w:sz w:val="24"/>
          <w:szCs w:val="24"/>
        </w:rPr>
        <w:t>Pelajar</w:t>
      </w:r>
      <w:proofErr w:type="spellEnd"/>
      <w:r w:rsidRPr="007D5A14">
        <w:rPr>
          <w:rFonts w:eastAsia="Calibri"/>
          <w:sz w:val="24"/>
          <w:szCs w:val="24"/>
        </w:rPr>
        <w:t>. Yogyakarta.</w:t>
      </w:r>
    </w:p>
    <w:p w14:paraId="2B063B61" w14:textId="77777777" w:rsidR="00FA1DE0" w:rsidRDefault="00FA1DE0" w:rsidP="00BA2E01">
      <w:pPr>
        <w:ind w:right="542"/>
        <w:contextualSpacing/>
        <w:jc w:val="both"/>
        <w:rPr>
          <w:rFonts w:eastAsia="Calibri"/>
          <w:sz w:val="24"/>
          <w:szCs w:val="24"/>
        </w:rPr>
      </w:pPr>
      <w:r w:rsidRPr="007D5A14">
        <w:rPr>
          <w:rFonts w:eastAsia="Calibri"/>
          <w:sz w:val="24"/>
          <w:szCs w:val="24"/>
          <w:lang w:val="id-ID"/>
        </w:rPr>
        <w:t xml:space="preserve">Lipsy, P. 2010. </w:t>
      </w:r>
      <w:r w:rsidRPr="007D5A14">
        <w:rPr>
          <w:rFonts w:eastAsia="Calibri"/>
          <w:i/>
          <w:sz w:val="24"/>
          <w:szCs w:val="24"/>
          <w:lang w:val="id-ID"/>
        </w:rPr>
        <w:t>Thin Layer Chromatography Characterization of the Active Ingredients in Excedrin and Anacin</w:t>
      </w:r>
      <w:r w:rsidRPr="007D5A14">
        <w:rPr>
          <w:rFonts w:eastAsia="Calibri"/>
          <w:sz w:val="24"/>
          <w:szCs w:val="24"/>
          <w:lang w:val="id-ID"/>
        </w:rPr>
        <w:t>. USA: Departement of Chemistry and Chemical Biology, Stevens Institute of Technology</w:t>
      </w:r>
    </w:p>
    <w:p w14:paraId="2C435909" w14:textId="77777777" w:rsidR="00FA1DE0" w:rsidRDefault="00FA1DE0" w:rsidP="00BA2E01">
      <w:pPr>
        <w:ind w:right="542"/>
        <w:contextualSpacing/>
        <w:jc w:val="both"/>
        <w:rPr>
          <w:rFonts w:eastAsia="Calibri"/>
          <w:sz w:val="24"/>
          <w:szCs w:val="24"/>
        </w:rPr>
      </w:pPr>
      <w:r w:rsidRPr="007D5A14">
        <w:rPr>
          <w:rFonts w:eastAsia="Calibri"/>
          <w:sz w:val="24"/>
          <w:szCs w:val="24"/>
        </w:rPr>
        <w:t xml:space="preserve">Lu  F.C., 1995, </w:t>
      </w:r>
      <w:proofErr w:type="spellStart"/>
      <w:r w:rsidRPr="007D5A14">
        <w:rPr>
          <w:rFonts w:eastAsia="Calibri"/>
          <w:sz w:val="24"/>
          <w:szCs w:val="24"/>
        </w:rPr>
        <w:t>Toksilogi</w:t>
      </w:r>
      <w:proofErr w:type="spellEnd"/>
      <w:r w:rsidRPr="007D5A14">
        <w:rPr>
          <w:rFonts w:eastAsia="Calibri"/>
          <w:sz w:val="24"/>
          <w:szCs w:val="24"/>
        </w:rPr>
        <w:t xml:space="preserve"> Dasar : </w:t>
      </w:r>
      <w:proofErr w:type="spellStart"/>
      <w:r w:rsidRPr="007D5A14">
        <w:rPr>
          <w:rFonts w:eastAsia="Calibri"/>
          <w:sz w:val="24"/>
          <w:szCs w:val="24"/>
        </w:rPr>
        <w:t>Asas</w:t>
      </w:r>
      <w:proofErr w:type="spellEnd"/>
      <w:r w:rsidRPr="007D5A14">
        <w:rPr>
          <w:rFonts w:eastAsia="Calibri"/>
          <w:sz w:val="24"/>
          <w:szCs w:val="24"/>
        </w:rPr>
        <w:t xml:space="preserve">, Organ, </w:t>
      </w:r>
      <w:proofErr w:type="spellStart"/>
      <w:r w:rsidRPr="007D5A14">
        <w:rPr>
          <w:rFonts w:eastAsia="Calibri"/>
          <w:sz w:val="24"/>
          <w:szCs w:val="24"/>
        </w:rPr>
        <w:t>Sasaran</w:t>
      </w:r>
      <w:proofErr w:type="spellEnd"/>
      <w:r w:rsidRPr="007D5A14">
        <w:rPr>
          <w:rFonts w:eastAsia="Calibri"/>
          <w:sz w:val="24"/>
          <w:szCs w:val="24"/>
        </w:rPr>
        <w:t xml:space="preserve">, dan </w:t>
      </w:r>
      <w:proofErr w:type="spellStart"/>
      <w:r w:rsidRPr="007D5A14">
        <w:rPr>
          <w:rFonts w:eastAsia="Calibri"/>
          <w:sz w:val="24"/>
          <w:szCs w:val="24"/>
        </w:rPr>
        <w:t>Penilaian</w:t>
      </w:r>
      <w:proofErr w:type="spellEnd"/>
      <w:r>
        <w:rPr>
          <w:rFonts w:eastAsia="Calibri"/>
          <w:sz w:val="24"/>
          <w:szCs w:val="24"/>
        </w:rPr>
        <w:t xml:space="preserve"> </w:t>
      </w:r>
      <w:proofErr w:type="spellStart"/>
      <w:r w:rsidRPr="007D5A14">
        <w:rPr>
          <w:rFonts w:eastAsia="Calibri"/>
          <w:sz w:val="24"/>
          <w:szCs w:val="24"/>
        </w:rPr>
        <w:t>Resiko</w:t>
      </w:r>
      <w:proofErr w:type="spellEnd"/>
      <w:r w:rsidRPr="007D5A14">
        <w:rPr>
          <w:rFonts w:eastAsia="Calibri"/>
          <w:sz w:val="24"/>
          <w:szCs w:val="24"/>
        </w:rPr>
        <w:t xml:space="preserve">. </w:t>
      </w:r>
      <w:proofErr w:type="spellStart"/>
      <w:r w:rsidRPr="007D5A14">
        <w:rPr>
          <w:rFonts w:eastAsia="Calibri"/>
          <w:sz w:val="24"/>
          <w:szCs w:val="24"/>
        </w:rPr>
        <w:t>Edisi</w:t>
      </w:r>
      <w:proofErr w:type="spellEnd"/>
      <w:r w:rsidRPr="007D5A14">
        <w:rPr>
          <w:rFonts w:eastAsia="Calibri"/>
          <w:sz w:val="24"/>
          <w:szCs w:val="24"/>
        </w:rPr>
        <w:t xml:space="preserve"> II. Jakarta: UI Press.</w:t>
      </w:r>
    </w:p>
    <w:p w14:paraId="7B21CD7A" w14:textId="77777777" w:rsidR="00FA1DE0" w:rsidRDefault="00FA1DE0" w:rsidP="00BA2E01">
      <w:pPr>
        <w:ind w:right="542"/>
        <w:contextualSpacing/>
        <w:jc w:val="both"/>
        <w:rPr>
          <w:rFonts w:eastAsia="Calibri"/>
          <w:sz w:val="24"/>
          <w:szCs w:val="24"/>
        </w:rPr>
      </w:pPr>
      <w:r w:rsidRPr="007D5A14">
        <w:rPr>
          <w:rFonts w:eastAsia="Calibri"/>
          <w:sz w:val="24"/>
          <w:szCs w:val="24"/>
        </w:rPr>
        <w:t xml:space="preserve">Roy J. Gritter, James M. </w:t>
      </w:r>
      <w:proofErr w:type="spellStart"/>
      <w:r w:rsidRPr="007D5A14">
        <w:rPr>
          <w:rFonts w:eastAsia="Calibri"/>
          <w:sz w:val="24"/>
          <w:szCs w:val="24"/>
        </w:rPr>
        <w:t>Bobbit</w:t>
      </w:r>
      <w:proofErr w:type="spellEnd"/>
      <w:r w:rsidRPr="007D5A14">
        <w:rPr>
          <w:rFonts w:eastAsia="Calibri"/>
          <w:sz w:val="24"/>
          <w:szCs w:val="24"/>
        </w:rPr>
        <w:t xml:space="preserve">, Arthur E. S., 1991. </w:t>
      </w:r>
      <w:proofErr w:type="spellStart"/>
      <w:r w:rsidRPr="007D5A14">
        <w:rPr>
          <w:rFonts w:eastAsia="Calibri"/>
          <w:sz w:val="24"/>
          <w:szCs w:val="24"/>
        </w:rPr>
        <w:t>Pengantar</w:t>
      </w:r>
      <w:proofErr w:type="spellEnd"/>
      <w:r w:rsidRPr="007D5A14">
        <w:rPr>
          <w:rFonts w:eastAsia="Calibri"/>
          <w:sz w:val="24"/>
          <w:szCs w:val="24"/>
        </w:rPr>
        <w:t xml:space="preserve"> </w:t>
      </w:r>
      <w:proofErr w:type="spellStart"/>
      <w:r w:rsidRPr="007D5A14">
        <w:rPr>
          <w:rFonts w:eastAsia="Calibri"/>
          <w:sz w:val="24"/>
          <w:szCs w:val="24"/>
        </w:rPr>
        <w:t>Krom</w:t>
      </w:r>
      <w:r>
        <w:rPr>
          <w:rFonts w:eastAsia="Calibri"/>
          <w:sz w:val="24"/>
          <w:szCs w:val="24"/>
        </w:rPr>
        <w:t>atografi</w:t>
      </w:r>
      <w:proofErr w:type="spellEnd"/>
      <w:r>
        <w:rPr>
          <w:rFonts w:eastAsia="Calibri"/>
          <w:sz w:val="24"/>
          <w:szCs w:val="24"/>
        </w:rPr>
        <w:t xml:space="preserve">. </w:t>
      </w:r>
      <w:proofErr w:type="spellStart"/>
      <w:r>
        <w:rPr>
          <w:rFonts w:eastAsia="Calibri"/>
          <w:sz w:val="24"/>
          <w:szCs w:val="24"/>
        </w:rPr>
        <w:t>Penerbit</w:t>
      </w:r>
      <w:proofErr w:type="spellEnd"/>
      <w:r>
        <w:rPr>
          <w:rFonts w:eastAsia="Calibri"/>
          <w:sz w:val="24"/>
          <w:szCs w:val="24"/>
        </w:rPr>
        <w:t xml:space="preserve"> ITB. Bandung.</w:t>
      </w:r>
    </w:p>
    <w:p w14:paraId="32268C41" w14:textId="77777777" w:rsidR="00FA1DE0" w:rsidRDefault="00FA1DE0" w:rsidP="00BA2E01">
      <w:pPr>
        <w:ind w:right="542"/>
        <w:contextualSpacing/>
        <w:jc w:val="both"/>
        <w:rPr>
          <w:rFonts w:eastAsia="Calibri"/>
          <w:sz w:val="24"/>
          <w:szCs w:val="24"/>
        </w:rPr>
        <w:sectPr w:rsidR="00FA1DE0" w:rsidSect="00FA1DE0">
          <w:type w:val="continuous"/>
          <w:pgSz w:w="11910" w:h="16840"/>
          <w:pgMar w:top="1360" w:right="1320" w:bottom="3240" w:left="960" w:header="720" w:footer="720" w:gutter="0"/>
          <w:cols w:num="2" w:space="40"/>
        </w:sectPr>
      </w:pPr>
    </w:p>
    <w:p w14:paraId="38A3DF95" w14:textId="7A65E59C" w:rsidR="00FA1DE0" w:rsidRDefault="00FA1DE0" w:rsidP="00BA2E01">
      <w:pPr>
        <w:ind w:right="542"/>
        <w:contextualSpacing/>
        <w:jc w:val="both"/>
        <w:rPr>
          <w:rFonts w:eastAsia="Calibri"/>
          <w:sz w:val="24"/>
          <w:szCs w:val="24"/>
        </w:rPr>
      </w:pPr>
      <w:r w:rsidRPr="007D5A14">
        <w:rPr>
          <w:rFonts w:eastAsia="Calibri"/>
          <w:sz w:val="24"/>
          <w:szCs w:val="24"/>
        </w:rPr>
        <w:t xml:space="preserve">Santoso, S. 1993., </w:t>
      </w:r>
      <w:proofErr w:type="spellStart"/>
      <w:r w:rsidRPr="007D5A14">
        <w:rPr>
          <w:rFonts w:eastAsia="Calibri"/>
          <w:sz w:val="24"/>
          <w:szCs w:val="24"/>
        </w:rPr>
        <w:t>Perkembangan</w:t>
      </w:r>
      <w:proofErr w:type="spellEnd"/>
      <w:r w:rsidRPr="007D5A14">
        <w:rPr>
          <w:rFonts w:eastAsia="Calibri"/>
          <w:sz w:val="24"/>
          <w:szCs w:val="24"/>
        </w:rPr>
        <w:t xml:space="preserve"> </w:t>
      </w:r>
      <w:proofErr w:type="spellStart"/>
      <w:r w:rsidRPr="007D5A14">
        <w:rPr>
          <w:rFonts w:eastAsia="Calibri"/>
          <w:sz w:val="24"/>
          <w:szCs w:val="24"/>
        </w:rPr>
        <w:t>Obat</w:t>
      </w:r>
      <w:proofErr w:type="spellEnd"/>
      <w:r w:rsidRPr="007D5A14">
        <w:rPr>
          <w:rFonts w:eastAsia="Calibri"/>
          <w:sz w:val="24"/>
          <w:szCs w:val="24"/>
        </w:rPr>
        <w:t xml:space="preserve"> </w:t>
      </w:r>
      <w:proofErr w:type="spellStart"/>
      <w:r w:rsidRPr="007D5A14">
        <w:rPr>
          <w:rFonts w:eastAsia="Calibri"/>
          <w:sz w:val="24"/>
          <w:szCs w:val="24"/>
        </w:rPr>
        <w:t>Tradisional</w:t>
      </w:r>
      <w:proofErr w:type="spellEnd"/>
      <w:r w:rsidRPr="007D5A14">
        <w:rPr>
          <w:rFonts w:eastAsia="Calibri"/>
          <w:sz w:val="24"/>
          <w:szCs w:val="24"/>
        </w:rPr>
        <w:t xml:space="preserve"> </w:t>
      </w:r>
      <w:proofErr w:type="spellStart"/>
      <w:r w:rsidRPr="007D5A14">
        <w:rPr>
          <w:rFonts w:eastAsia="Calibri"/>
          <w:sz w:val="24"/>
          <w:szCs w:val="24"/>
        </w:rPr>
        <w:t>Dalam</w:t>
      </w:r>
      <w:proofErr w:type="spellEnd"/>
      <w:r w:rsidRPr="007D5A14">
        <w:rPr>
          <w:rFonts w:eastAsia="Calibri"/>
          <w:sz w:val="24"/>
          <w:szCs w:val="24"/>
        </w:rPr>
        <w:t xml:space="preserve"> </w:t>
      </w:r>
      <w:proofErr w:type="spellStart"/>
      <w:r w:rsidRPr="007D5A14">
        <w:rPr>
          <w:rFonts w:eastAsia="Calibri"/>
          <w:sz w:val="24"/>
          <w:szCs w:val="24"/>
        </w:rPr>
        <w:t>Ilmu</w:t>
      </w:r>
      <w:proofErr w:type="spellEnd"/>
      <w:r w:rsidRPr="007D5A14">
        <w:rPr>
          <w:rFonts w:eastAsia="Calibri"/>
          <w:sz w:val="24"/>
          <w:szCs w:val="24"/>
        </w:rPr>
        <w:t xml:space="preserve"> </w:t>
      </w:r>
      <w:proofErr w:type="spellStart"/>
      <w:r w:rsidRPr="007D5A14">
        <w:rPr>
          <w:rFonts w:eastAsia="Calibri"/>
          <w:sz w:val="24"/>
          <w:szCs w:val="24"/>
        </w:rPr>
        <w:t>Kedokteran</w:t>
      </w:r>
      <w:proofErr w:type="spellEnd"/>
      <w:r>
        <w:rPr>
          <w:rFonts w:eastAsia="Calibri"/>
          <w:sz w:val="24"/>
          <w:szCs w:val="24"/>
        </w:rPr>
        <w:t xml:space="preserve"> </w:t>
      </w:r>
      <w:r w:rsidRPr="007D5A14">
        <w:rPr>
          <w:rFonts w:eastAsia="Calibri"/>
          <w:sz w:val="24"/>
          <w:szCs w:val="24"/>
        </w:rPr>
        <w:t xml:space="preserve">Di Indonesia dan </w:t>
      </w:r>
      <w:proofErr w:type="spellStart"/>
      <w:r w:rsidRPr="007D5A14">
        <w:rPr>
          <w:rFonts w:eastAsia="Calibri"/>
          <w:sz w:val="24"/>
          <w:szCs w:val="24"/>
        </w:rPr>
        <w:t>Upaya</w:t>
      </w:r>
      <w:proofErr w:type="spellEnd"/>
      <w:r w:rsidRPr="007D5A14">
        <w:rPr>
          <w:rFonts w:eastAsia="Calibri"/>
          <w:sz w:val="24"/>
          <w:szCs w:val="24"/>
        </w:rPr>
        <w:t xml:space="preserve"> </w:t>
      </w:r>
      <w:proofErr w:type="spellStart"/>
      <w:r w:rsidRPr="007D5A14">
        <w:rPr>
          <w:rFonts w:eastAsia="Calibri"/>
          <w:sz w:val="24"/>
          <w:szCs w:val="24"/>
        </w:rPr>
        <w:t>Pengembangannya</w:t>
      </w:r>
      <w:proofErr w:type="spellEnd"/>
      <w:r w:rsidRPr="007D5A14">
        <w:rPr>
          <w:rFonts w:eastAsia="Calibri"/>
          <w:sz w:val="24"/>
          <w:szCs w:val="24"/>
        </w:rPr>
        <w:t xml:space="preserve"> </w:t>
      </w:r>
      <w:proofErr w:type="spellStart"/>
      <w:r w:rsidRPr="007D5A14">
        <w:rPr>
          <w:rFonts w:eastAsia="Calibri"/>
          <w:sz w:val="24"/>
          <w:szCs w:val="24"/>
        </w:rPr>
        <w:t>sebagai</w:t>
      </w:r>
      <w:proofErr w:type="spellEnd"/>
      <w:r w:rsidRPr="007D5A14">
        <w:rPr>
          <w:rFonts w:eastAsia="Calibri"/>
          <w:sz w:val="24"/>
          <w:szCs w:val="24"/>
        </w:rPr>
        <w:t xml:space="preserve"> </w:t>
      </w:r>
      <w:proofErr w:type="spellStart"/>
      <w:r w:rsidRPr="007D5A14">
        <w:rPr>
          <w:rFonts w:eastAsia="Calibri"/>
          <w:sz w:val="24"/>
          <w:szCs w:val="24"/>
        </w:rPr>
        <w:t>Obat</w:t>
      </w:r>
      <w:proofErr w:type="spellEnd"/>
      <w:r w:rsidRPr="007D5A14">
        <w:rPr>
          <w:rFonts w:eastAsia="Calibri"/>
          <w:sz w:val="24"/>
          <w:szCs w:val="24"/>
        </w:rPr>
        <w:t xml:space="preserve"> </w:t>
      </w:r>
      <w:proofErr w:type="spellStart"/>
      <w:r w:rsidRPr="007D5A14">
        <w:rPr>
          <w:rFonts w:eastAsia="Calibri"/>
          <w:sz w:val="24"/>
          <w:szCs w:val="24"/>
        </w:rPr>
        <w:t>Alternatif,</w:t>
      </w:r>
      <w:r>
        <w:rPr>
          <w:rFonts w:eastAsia="Calibri"/>
          <w:sz w:val="24"/>
          <w:szCs w:val="24"/>
        </w:rPr>
        <w:t>j</w:t>
      </w:r>
      <w:r w:rsidRPr="007D5A14">
        <w:rPr>
          <w:rFonts w:eastAsia="Calibri"/>
          <w:sz w:val="24"/>
          <w:szCs w:val="24"/>
        </w:rPr>
        <w:t>akarta</w:t>
      </w:r>
      <w:proofErr w:type="spellEnd"/>
      <w:r w:rsidRPr="007D5A14">
        <w:rPr>
          <w:rFonts w:eastAsia="Calibri"/>
          <w:sz w:val="24"/>
          <w:szCs w:val="24"/>
        </w:rPr>
        <w:t>: FKUI.</w:t>
      </w:r>
      <w:r w:rsidRPr="007D5A14">
        <w:rPr>
          <w:rFonts w:eastAsia="Calibri"/>
          <w:sz w:val="24"/>
          <w:szCs w:val="24"/>
        </w:rPr>
        <w:tab/>
      </w:r>
    </w:p>
    <w:p w14:paraId="5F4F2DBB" w14:textId="07071886" w:rsidR="00FA1DE0" w:rsidRDefault="00FA1DE0" w:rsidP="00BA2E01">
      <w:pPr>
        <w:ind w:right="542"/>
        <w:contextualSpacing/>
        <w:jc w:val="both"/>
        <w:rPr>
          <w:rFonts w:eastAsia="Calibri"/>
          <w:sz w:val="24"/>
          <w:szCs w:val="24"/>
        </w:rPr>
      </w:pPr>
      <w:r w:rsidRPr="007D5A14">
        <w:rPr>
          <w:rFonts w:eastAsia="Calibri"/>
          <w:sz w:val="24"/>
          <w:szCs w:val="24"/>
        </w:rPr>
        <w:t xml:space="preserve">Stahl Egon, </w:t>
      </w:r>
      <w:proofErr w:type="spellStart"/>
      <w:r w:rsidRPr="007D5A14">
        <w:rPr>
          <w:rFonts w:eastAsia="Calibri"/>
          <w:sz w:val="24"/>
          <w:szCs w:val="24"/>
        </w:rPr>
        <w:t>Buku</w:t>
      </w:r>
      <w:proofErr w:type="spellEnd"/>
      <w:r w:rsidRPr="007D5A14">
        <w:rPr>
          <w:rFonts w:eastAsia="Calibri"/>
          <w:sz w:val="24"/>
          <w:szCs w:val="24"/>
        </w:rPr>
        <w:t xml:space="preserve"> </w:t>
      </w:r>
      <w:proofErr w:type="spellStart"/>
      <w:r w:rsidRPr="007D5A14">
        <w:rPr>
          <w:rFonts w:eastAsia="Calibri"/>
          <w:sz w:val="24"/>
          <w:szCs w:val="24"/>
        </w:rPr>
        <w:t>Analisis</w:t>
      </w:r>
      <w:proofErr w:type="spellEnd"/>
      <w:r w:rsidRPr="007D5A14">
        <w:rPr>
          <w:rFonts w:eastAsia="Calibri"/>
          <w:sz w:val="24"/>
          <w:szCs w:val="24"/>
        </w:rPr>
        <w:t xml:space="preserve"> </w:t>
      </w:r>
      <w:proofErr w:type="spellStart"/>
      <w:r w:rsidRPr="007D5A14">
        <w:rPr>
          <w:rFonts w:eastAsia="Calibri"/>
          <w:sz w:val="24"/>
          <w:szCs w:val="24"/>
        </w:rPr>
        <w:t>obat</w:t>
      </w:r>
      <w:proofErr w:type="spellEnd"/>
      <w:r w:rsidRPr="007D5A14">
        <w:rPr>
          <w:rFonts w:eastAsia="Calibri"/>
          <w:sz w:val="24"/>
          <w:szCs w:val="24"/>
        </w:rPr>
        <w:t xml:space="preserve"> </w:t>
      </w:r>
      <w:proofErr w:type="spellStart"/>
      <w:r w:rsidRPr="007D5A14">
        <w:rPr>
          <w:rFonts w:eastAsia="Calibri"/>
          <w:sz w:val="24"/>
          <w:szCs w:val="24"/>
        </w:rPr>
        <w:t>secara</w:t>
      </w:r>
      <w:proofErr w:type="spellEnd"/>
      <w:r w:rsidRPr="007D5A14">
        <w:rPr>
          <w:rFonts w:eastAsia="Calibri"/>
          <w:sz w:val="24"/>
          <w:szCs w:val="24"/>
        </w:rPr>
        <w:t xml:space="preserve"> </w:t>
      </w:r>
      <w:proofErr w:type="spellStart"/>
      <w:r w:rsidRPr="007D5A14">
        <w:rPr>
          <w:rFonts w:eastAsia="Calibri"/>
          <w:sz w:val="24"/>
          <w:szCs w:val="24"/>
        </w:rPr>
        <w:t>kromatografi</w:t>
      </w:r>
      <w:proofErr w:type="spellEnd"/>
      <w:r w:rsidRPr="007D5A14">
        <w:rPr>
          <w:rFonts w:eastAsia="Calibri"/>
          <w:sz w:val="24"/>
          <w:szCs w:val="24"/>
        </w:rPr>
        <w:t xml:space="preserve"> dan </w:t>
      </w:r>
      <w:proofErr w:type="spellStart"/>
      <w:r w:rsidRPr="007D5A14">
        <w:rPr>
          <w:rFonts w:eastAsia="Calibri"/>
          <w:sz w:val="24"/>
          <w:szCs w:val="24"/>
        </w:rPr>
        <w:t>mikroskopi</w:t>
      </w:r>
      <w:proofErr w:type="spellEnd"/>
      <w:r w:rsidRPr="007D5A14">
        <w:rPr>
          <w:rFonts w:eastAsia="Calibri"/>
          <w:sz w:val="24"/>
          <w:szCs w:val="24"/>
        </w:rPr>
        <w:t xml:space="preserve">, </w:t>
      </w:r>
      <w:proofErr w:type="spellStart"/>
      <w:r w:rsidRPr="007D5A14">
        <w:rPr>
          <w:rFonts w:eastAsia="Calibri"/>
          <w:sz w:val="24"/>
          <w:szCs w:val="24"/>
        </w:rPr>
        <w:t>Penerbit</w:t>
      </w:r>
      <w:proofErr w:type="spellEnd"/>
      <w:r w:rsidRPr="007D5A14">
        <w:rPr>
          <w:rFonts w:eastAsia="Calibri"/>
          <w:sz w:val="24"/>
          <w:szCs w:val="24"/>
        </w:rPr>
        <w:t xml:space="preserve"> ITB  1985, Bandung.</w:t>
      </w:r>
    </w:p>
    <w:p w14:paraId="42FC46F8" w14:textId="55FA323B" w:rsidR="00FA1DE0" w:rsidRPr="007D5A14" w:rsidRDefault="00FA1DE0" w:rsidP="003B1F5C">
      <w:pPr>
        <w:ind w:right="542"/>
        <w:contextualSpacing/>
        <w:jc w:val="both"/>
        <w:rPr>
          <w:rFonts w:eastAsia="Calibri"/>
          <w:sz w:val="24"/>
          <w:szCs w:val="24"/>
        </w:rPr>
      </w:pPr>
      <w:r w:rsidRPr="007D5A14">
        <w:rPr>
          <w:rFonts w:eastAsia="Calibri"/>
          <w:sz w:val="24"/>
          <w:szCs w:val="24"/>
        </w:rPr>
        <w:t xml:space="preserve">Roman Abdul, 2009, </w:t>
      </w:r>
      <w:proofErr w:type="spellStart"/>
      <w:r w:rsidRPr="007D5A14">
        <w:rPr>
          <w:rFonts w:eastAsia="Calibri"/>
          <w:sz w:val="24"/>
          <w:szCs w:val="24"/>
        </w:rPr>
        <w:t>Buku</w:t>
      </w:r>
      <w:proofErr w:type="spellEnd"/>
      <w:r w:rsidRPr="007D5A14">
        <w:rPr>
          <w:rFonts w:eastAsia="Calibri"/>
          <w:sz w:val="24"/>
          <w:szCs w:val="24"/>
        </w:rPr>
        <w:t xml:space="preserve"> </w:t>
      </w:r>
      <w:proofErr w:type="spellStart"/>
      <w:r w:rsidRPr="007D5A14">
        <w:rPr>
          <w:rFonts w:eastAsia="Calibri"/>
          <w:sz w:val="24"/>
          <w:szCs w:val="24"/>
        </w:rPr>
        <w:t>Kromatografi</w:t>
      </w:r>
      <w:proofErr w:type="spellEnd"/>
      <w:r w:rsidRPr="007D5A14">
        <w:rPr>
          <w:rFonts w:eastAsia="Calibri"/>
          <w:sz w:val="24"/>
          <w:szCs w:val="24"/>
        </w:rPr>
        <w:t xml:space="preserve"> </w:t>
      </w:r>
      <w:proofErr w:type="spellStart"/>
      <w:r w:rsidRPr="007D5A14">
        <w:rPr>
          <w:rFonts w:eastAsia="Calibri"/>
          <w:sz w:val="24"/>
          <w:szCs w:val="24"/>
        </w:rPr>
        <w:t>Uuntuk</w:t>
      </w:r>
      <w:proofErr w:type="spellEnd"/>
      <w:r>
        <w:rPr>
          <w:rFonts w:eastAsia="Calibri"/>
          <w:sz w:val="24"/>
          <w:szCs w:val="24"/>
        </w:rPr>
        <w:t xml:space="preserve"> </w:t>
      </w:r>
      <w:proofErr w:type="spellStart"/>
      <w:r>
        <w:rPr>
          <w:rFonts w:eastAsia="Calibri"/>
          <w:sz w:val="24"/>
          <w:szCs w:val="24"/>
        </w:rPr>
        <w:t>Analisis</w:t>
      </w:r>
      <w:proofErr w:type="spellEnd"/>
      <w:r>
        <w:rPr>
          <w:rFonts w:eastAsia="Calibri"/>
          <w:sz w:val="24"/>
          <w:szCs w:val="24"/>
        </w:rPr>
        <w:t xml:space="preserve"> </w:t>
      </w:r>
      <w:proofErr w:type="spellStart"/>
      <w:r>
        <w:rPr>
          <w:rFonts w:eastAsia="Calibri"/>
          <w:sz w:val="24"/>
          <w:szCs w:val="24"/>
        </w:rPr>
        <w:t>Obat</w:t>
      </w:r>
      <w:proofErr w:type="spellEnd"/>
      <w:r>
        <w:rPr>
          <w:rFonts w:eastAsia="Calibri"/>
          <w:sz w:val="24"/>
          <w:szCs w:val="24"/>
        </w:rPr>
        <w:t xml:space="preserve"> </w:t>
      </w:r>
      <w:proofErr w:type="spellStart"/>
      <w:r>
        <w:rPr>
          <w:rFonts w:eastAsia="Calibri"/>
          <w:sz w:val="24"/>
          <w:szCs w:val="24"/>
        </w:rPr>
        <w:t>Edisi</w:t>
      </w:r>
      <w:proofErr w:type="spellEnd"/>
      <w:r>
        <w:rPr>
          <w:rFonts w:eastAsia="Calibri"/>
          <w:sz w:val="24"/>
          <w:szCs w:val="24"/>
        </w:rPr>
        <w:t xml:space="preserve"> </w:t>
      </w:r>
      <w:proofErr w:type="spellStart"/>
      <w:r>
        <w:rPr>
          <w:rFonts w:eastAsia="Calibri"/>
          <w:sz w:val="24"/>
          <w:szCs w:val="24"/>
        </w:rPr>
        <w:t>pertama</w:t>
      </w:r>
      <w:proofErr w:type="spellEnd"/>
      <w:r>
        <w:rPr>
          <w:rFonts w:eastAsia="Calibri"/>
          <w:sz w:val="24"/>
          <w:szCs w:val="24"/>
        </w:rPr>
        <w:t xml:space="preserve">. </w:t>
      </w:r>
      <w:proofErr w:type="spellStart"/>
      <w:r w:rsidRPr="007D5A14">
        <w:rPr>
          <w:rFonts w:eastAsia="Calibri"/>
          <w:sz w:val="24"/>
          <w:szCs w:val="24"/>
        </w:rPr>
        <w:t>Penerbir</w:t>
      </w:r>
      <w:proofErr w:type="spellEnd"/>
      <w:r w:rsidRPr="007D5A14">
        <w:rPr>
          <w:rFonts w:eastAsia="Calibri"/>
          <w:sz w:val="24"/>
          <w:szCs w:val="24"/>
        </w:rPr>
        <w:t xml:space="preserve"> </w:t>
      </w:r>
      <w:proofErr w:type="spellStart"/>
      <w:r w:rsidRPr="007D5A14">
        <w:rPr>
          <w:rFonts w:eastAsia="Calibri"/>
          <w:sz w:val="24"/>
          <w:szCs w:val="24"/>
        </w:rPr>
        <w:t>Graha</w:t>
      </w:r>
      <w:proofErr w:type="spellEnd"/>
      <w:r w:rsidRPr="007D5A14">
        <w:rPr>
          <w:rFonts w:eastAsia="Calibri"/>
          <w:sz w:val="24"/>
          <w:szCs w:val="24"/>
        </w:rPr>
        <w:t xml:space="preserve"> </w:t>
      </w:r>
      <w:proofErr w:type="spellStart"/>
      <w:r w:rsidRPr="007D5A14">
        <w:rPr>
          <w:rFonts w:eastAsia="Calibri"/>
          <w:sz w:val="24"/>
          <w:szCs w:val="24"/>
        </w:rPr>
        <w:t>Ilmu</w:t>
      </w:r>
      <w:proofErr w:type="spellEnd"/>
      <w:r w:rsidRPr="007D5A14">
        <w:rPr>
          <w:rFonts w:eastAsia="Calibri"/>
          <w:sz w:val="24"/>
          <w:szCs w:val="24"/>
        </w:rPr>
        <w:t>, Yogyakarta.</w:t>
      </w:r>
    </w:p>
    <w:p w14:paraId="174E6FF4" w14:textId="77777777" w:rsidR="00FA1DE0" w:rsidRDefault="00FA1DE0" w:rsidP="00FA1DE0">
      <w:pPr>
        <w:spacing w:after="200" w:line="360" w:lineRule="auto"/>
        <w:contextualSpacing/>
        <w:jc w:val="both"/>
        <w:rPr>
          <w:rFonts w:eastAsia="Calibri"/>
          <w:sz w:val="24"/>
          <w:szCs w:val="24"/>
        </w:rPr>
        <w:sectPr w:rsidR="00FA1DE0" w:rsidSect="00FA1DE0">
          <w:type w:val="continuous"/>
          <w:pgSz w:w="11910" w:h="16840"/>
          <w:pgMar w:top="1360" w:right="1320" w:bottom="3240" w:left="960" w:header="720" w:footer="720" w:gutter="0"/>
          <w:cols w:num="2" w:space="40"/>
        </w:sectPr>
      </w:pPr>
    </w:p>
    <w:p w14:paraId="633B6DA9" w14:textId="0BDF79C0" w:rsidR="00FA1DE0" w:rsidRPr="007D5A14" w:rsidRDefault="00FA1DE0" w:rsidP="00FA1DE0">
      <w:pPr>
        <w:spacing w:after="200" w:line="360" w:lineRule="auto"/>
        <w:contextualSpacing/>
        <w:jc w:val="both"/>
        <w:rPr>
          <w:rFonts w:eastAsia="Calibri"/>
          <w:sz w:val="24"/>
          <w:szCs w:val="24"/>
        </w:rPr>
      </w:pPr>
    </w:p>
    <w:p w14:paraId="68CED806" w14:textId="5F0C61DF" w:rsidR="00E47F07" w:rsidRPr="00336A87" w:rsidRDefault="00E47F07" w:rsidP="00336A87">
      <w:pPr>
        <w:tabs>
          <w:tab w:val="left" w:pos="720"/>
        </w:tabs>
        <w:ind w:right="542"/>
        <w:jc w:val="both"/>
        <w:rPr>
          <w:sz w:val="24"/>
          <w:szCs w:val="24"/>
        </w:rPr>
      </w:pPr>
    </w:p>
    <w:p w14:paraId="0F7311FC" w14:textId="77777777" w:rsidR="00336A87" w:rsidRPr="00336A87" w:rsidRDefault="00336A87" w:rsidP="00336A87">
      <w:pPr>
        <w:tabs>
          <w:tab w:val="left" w:pos="720"/>
        </w:tabs>
        <w:ind w:right="542"/>
        <w:jc w:val="both"/>
        <w:rPr>
          <w:sz w:val="24"/>
          <w:szCs w:val="24"/>
        </w:rPr>
        <w:sectPr w:rsidR="00336A87" w:rsidRPr="00336A87" w:rsidSect="00336A87">
          <w:type w:val="continuous"/>
          <w:pgSz w:w="11910" w:h="16840"/>
          <w:pgMar w:top="1360" w:right="1320" w:bottom="3240" w:left="960" w:header="720" w:footer="720" w:gutter="0"/>
          <w:cols w:space="40"/>
        </w:sectPr>
      </w:pPr>
    </w:p>
    <w:p w14:paraId="624257DD" w14:textId="7E473CED" w:rsidR="00E47F07" w:rsidRPr="00336A87" w:rsidRDefault="00E47F07" w:rsidP="00336A87">
      <w:pPr>
        <w:tabs>
          <w:tab w:val="left" w:pos="720"/>
        </w:tabs>
        <w:ind w:right="542"/>
        <w:jc w:val="both"/>
        <w:rPr>
          <w:sz w:val="24"/>
          <w:szCs w:val="24"/>
        </w:rPr>
      </w:pPr>
    </w:p>
    <w:p w14:paraId="3D4B886A" w14:textId="36447CC9" w:rsidR="00E93625" w:rsidRPr="00336A87" w:rsidRDefault="00B17C21" w:rsidP="00336A87">
      <w:pPr>
        <w:tabs>
          <w:tab w:val="left" w:pos="720"/>
        </w:tabs>
        <w:ind w:right="542"/>
        <w:jc w:val="both"/>
        <w:rPr>
          <w:sz w:val="24"/>
          <w:szCs w:val="24"/>
        </w:rPr>
      </w:pPr>
      <w:r>
        <w:rPr>
          <w:noProof/>
          <w:sz w:val="24"/>
          <w:szCs w:val="24"/>
          <w:lang w:val="en-ID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4A0613E" wp14:editId="2D423DA8">
                <wp:simplePos x="0" y="0"/>
                <wp:positionH relativeFrom="column">
                  <wp:posOffset>2762250</wp:posOffset>
                </wp:positionH>
                <wp:positionV relativeFrom="paragraph">
                  <wp:posOffset>1922780</wp:posOffset>
                </wp:positionV>
                <wp:extent cx="577850" cy="508000"/>
                <wp:effectExtent l="19050" t="19050" r="31750" b="44450"/>
                <wp:wrapNone/>
                <wp:docPr id="15" name="Diamond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50" cy="508000"/>
                        </a:xfrm>
                        <a:prstGeom prst="diamond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82AC59" w14:textId="0F6BF582" w:rsidR="00B17C21" w:rsidRPr="00B17C21" w:rsidRDefault="00B17C21" w:rsidP="00B17C2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A0613E" id="Diamond 15" o:spid="_x0000_s1029" type="#_x0000_t4" style="position:absolute;left:0;text-align:left;margin-left:217.5pt;margin-top:151.4pt;width:45.5pt;height:40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STIfQIAAFoFAAAOAAAAZHJzL2Uyb0RvYy54bWysVE1v2zAMvQ/YfxB0X+1kzdoFdYqgRYcB&#10;RRusHXpWZCkWIImapMTOfv0o2XGyrthh2MWmRPLxQ4+8uu6MJjvhgwJb0clZSYmwHGplNxX9/nz3&#10;4ZKSEJmtmQYrKroXgV4v3r+7at1cTKEBXQtPEMSGeesq2sTo5kUReCMMC2fghEWlBG9YxKPfFLVn&#10;LaIbXUzL8lPRgq+dBy5CwNvbXkkXGV9KweOjlEFEoiuKucX89fm7Tt9iccXmG89co/iQBvuHLAxT&#10;FoOOULcsMrL16g8oo7iHADKecTAFSKm4yDVgNZPyVTVPDXMi14LNCW5sU/h/sPxh9+RWHtvQujAP&#10;KKYqOulN+mN+pMvN2o/NEl0kHC9nFxeXM2wpR9WsvCzL3Mzi6Ox8iF8EGJKEitaKGbB17hLb3YeI&#10;MdH6YJXCBdCqvlNa50OigLjRnuwYPt56M0mPhR4nVsUx6SzFvRbJV9tvQhJVY5rTHDDz6QjGOBc2&#10;TnpVw2rRx5hhEYcqRo8cMwMmZInZjdgDwO+JHrD7ZAf75CoyHUfn8m+J9c6jR44MNo7ORlnwbwFo&#10;rGqI3Ntj+ietSWLs1h32pqIfk2W6WUO9X3nioR+P4Pidwje7ZyGumMd5wGfGGY+P+JEa2orCIFHS&#10;gP/51n2yR5qilpIW56ui4ceWeUGJ/mqRwJ8n5+dpIPPhfHYxxYM/1axPNXZrbgBZMMFt4ngWk33U&#10;B1F6MC+4CpYpKqqY5Ri7ojz6w+Em9nOPy4SL5TKb4RA6Fu/tk+MJPPU5EfK5e2HeDcSNyPgHOMwi&#10;m78ib2+bPC0stxGkysw+9nV4ARzgTKVh2aQNcXrOVseVuPgFAAD//wMAUEsDBBQABgAIAAAAIQDZ&#10;FSeZ4AAAAAsBAAAPAAAAZHJzL2Rvd25yZXYueG1sTI9RS8NAEITfBf/DsYIvYi8mtoSYS5GCoFDB&#10;tv6Aa27NBe/2Qu7SRn+965M+7uww8029nr0TJxxjH0jB3SIDgdQG01On4P3wdFuCiEmT0S4QKvjC&#10;COvm8qLWlQln2uFpnzrBIRQrrcCmNFRSxtai13ERBiT+fYTR68Tn2Ekz6jOHeyfzLFtJr3viBqsH&#10;3FhsP/eTVzAUfnrbDe5gu5t+8/q83X6/lKVS11fz4wOIhHP6M8MvPqNDw0zHMJGJwim4L5a8JSko&#10;spw3sGOZr1g5slKyIpta/t/Q/AAAAP//AwBQSwECLQAUAAYACAAAACEAtoM4kv4AAADhAQAAEwAA&#10;AAAAAAAAAAAAAAAAAAAAW0NvbnRlbnRfVHlwZXNdLnhtbFBLAQItABQABgAIAAAAIQA4/SH/1gAA&#10;AJQBAAALAAAAAAAAAAAAAAAAAC8BAABfcmVscy8ucmVsc1BLAQItABQABgAIAAAAIQArBSTIfQIA&#10;AFoFAAAOAAAAAAAAAAAAAAAAAC4CAABkcnMvZTJvRG9jLnhtbFBLAQItABQABgAIAAAAIQDZFSeZ&#10;4AAAAAsBAAAPAAAAAAAAAAAAAAAAANcEAABkcnMvZG93bnJldi54bWxQSwUGAAAAAAQABADzAAAA&#10;5AUAAAAA&#10;" fillcolor="white [3212]" strokecolor="#1f4d78 [1604]" strokeweight="1pt">
                <v:textbox>
                  <w:txbxContent>
                    <w:p w14:paraId="6482AC59" w14:textId="0F6BF582" w:rsidR="00B17C21" w:rsidRPr="00B17C21" w:rsidRDefault="00B17C21" w:rsidP="00B17C21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93625" w:rsidRPr="00336A87" w:rsidSect="00167BD7">
      <w:type w:val="continuous"/>
      <w:pgSz w:w="11910" w:h="16840"/>
      <w:pgMar w:top="1360" w:right="1320" w:bottom="3240" w:left="960" w:header="720" w:footer="720" w:gutter="0"/>
      <w:cols w:num="2" w:space="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F0D22" w14:textId="77777777" w:rsidR="00653EC9" w:rsidRDefault="00653EC9">
      <w:r>
        <w:separator/>
      </w:r>
    </w:p>
  </w:endnote>
  <w:endnote w:type="continuationSeparator" w:id="0">
    <w:p w14:paraId="7615EC2A" w14:textId="77777777" w:rsidR="00653EC9" w:rsidRDefault="00653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4086A" w14:textId="5E996689" w:rsidR="00DC0B27" w:rsidRDefault="00B17C21">
    <w:pPr>
      <w:pStyle w:val="BodyText"/>
      <w:spacing w:line="14" w:lineRule="auto"/>
      <w:jc w:val="left"/>
      <w:rPr>
        <w:sz w:val="20"/>
      </w:rPr>
    </w:pPr>
    <w:r w:rsidRPr="00C22269">
      <w:rPr>
        <w:noProof/>
        <w:sz w:val="18"/>
      </w:rPr>
      <mc:AlternateContent>
        <mc:Choice Requires="wps">
          <w:drawing>
            <wp:anchor distT="0" distB="0" distL="114300" distR="114300" simplePos="0" relativeHeight="251652608" behindDoc="1" locked="0" layoutInCell="1" allowOverlap="1" wp14:anchorId="1F8EE0DB" wp14:editId="71C09476">
              <wp:simplePos x="0" y="0"/>
              <wp:positionH relativeFrom="column">
                <wp:posOffset>-193675</wp:posOffset>
              </wp:positionH>
              <wp:positionV relativeFrom="paragraph">
                <wp:posOffset>-170815</wp:posOffset>
              </wp:positionV>
              <wp:extent cx="6831330" cy="662305"/>
              <wp:effectExtent l="0" t="0" r="0" b="444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31330" cy="662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6765E9C" w14:textId="66CFE836" w:rsidR="00323617" w:rsidRPr="00C110A1" w:rsidRDefault="00323617" w:rsidP="00323617">
                          <w:pPr>
                            <w:spacing w:after="160" w:line="259" w:lineRule="auto"/>
                            <w:rPr>
                              <w:rFonts w:ascii="Bodoni MT" w:eastAsiaTheme="minorHAnsi" w:hAnsi="Bodoni MT"/>
                              <w:b/>
                              <w:spacing w:val="60"/>
                              <w:sz w:val="96"/>
                              <w:szCs w:val="72"/>
                              <w:lang w:val="id-ID"/>
                              <w14:glow w14:rad="45504">
                                <w14:schemeClr w14:val="accent1">
                                  <w14:alpha w14:val="65000"/>
                                  <w14:satMod w14:val="220000"/>
                                </w14:schemeClr>
                              </w14:glow>
                              <w14:textOutline w14:w="5715" w14:cap="flat" w14:cmpd="sng" w14:algn="ctr">
                                <w14:solidFill>
                                  <w14:schemeClr w14:val="accent1">
                                    <w14:tint w14:val="10000"/>
                                  </w14:schemeClr>
                                </w14:solidFill>
                                <w14:prstDash w14:val="solid"/>
                                <w14:miter w14:lim="0"/>
                              </w14:textOutline>
                              <w14:textFill>
                                <w14:gradFill>
                                  <w14:gsLst>
                                    <w14:gs w14:pos="10000">
                                      <w14:schemeClr w14:val="accent1">
                                        <w14:tint w14:val="83000"/>
                                        <w14:shade w14:val="100000"/>
                                        <w14:satMod w14:val="200000"/>
                                      </w14:schemeClr>
                                    </w14:gs>
                                    <w14:gs w14:pos="75000">
                                      <w14:schemeClr w14:val="accent1">
                                        <w14:tint w14:val="100000"/>
                                        <w14:shade w14:val="50000"/>
                                        <w14:satMod w14:val="15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</w:pPr>
                          <w:r w:rsidRPr="00C22269">
                            <w:rPr>
                              <w:rFonts w:ascii="Bodoni MT" w:hAnsi="Bodoni MT"/>
                              <w:sz w:val="24"/>
                            </w:rPr>
                            <w:br/>
                          </w:r>
                          <w:r w:rsidRPr="00C22269">
                            <w:rPr>
                              <w:rFonts w:ascii="Bodoni MT" w:hAnsi="Bodoni MT" w:cs="Segoe UI"/>
                              <w:b/>
                              <w:bCs/>
                              <w:szCs w:val="21"/>
                              <w:shd w:val="clear" w:color="auto" w:fill="FFFFFF"/>
                              <w:lang w:val="id-ID"/>
                            </w:rPr>
                            <w:t xml:space="preserve">Volume </w:t>
                          </w:r>
                          <w:r w:rsidR="00B17C21">
                            <w:rPr>
                              <w:rFonts w:ascii="Bodoni MT" w:hAnsi="Bodoni MT" w:cs="Segoe UI"/>
                              <w:b/>
                              <w:bCs/>
                              <w:szCs w:val="21"/>
                              <w:shd w:val="clear" w:color="auto" w:fill="FFFFFF"/>
                            </w:rPr>
                            <w:t>2</w:t>
                          </w:r>
                          <w:r w:rsidRPr="00C22269">
                            <w:rPr>
                              <w:rFonts w:ascii="Bodoni MT" w:hAnsi="Bodoni MT" w:cs="Segoe UI"/>
                              <w:b/>
                              <w:bCs/>
                              <w:szCs w:val="21"/>
                              <w:shd w:val="clear" w:color="auto" w:fill="FFFFFF"/>
                              <w:lang w:val="id-ID"/>
                            </w:rPr>
                            <w:t xml:space="preserve"> </w:t>
                          </w:r>
                          <w:proofErr w:type="spellStart"/>
                          <w:r w:rsidR="00B17C21">
                            <w:rPr>
                              <w:rFonts w:ascii="Bodoni MT" w:hAnsi="Bodoni MT" w:cs="Segoe UI"/>
                              <w:b/>
                              <w:bCs/>
                              <w:szCs w:val="21"/>
                              <w:shd w:val="clear" w:color="auto" w:fill="FFFFFF"/>
                            </w:rPr>
                            <w:t>Maret</w:t>
                          </w:r>
                          <w:proofErr w:type="spellEnd"/>
                          <w:r w:rsidRPr="00C22269">
                            <w:rPr>
                              <w:rFonts w:ascii="Bodoni MT" w:hAnsi="Bodoni MT" w:cs="Segoe UI"/>
                              <w:b/>
                              <w:bCs/>
                              <w:szCs w:val="21"/>
                              <w:shd w:val="clear" w:color="auto" w:fill="FFFFFF"/>
                              <w:lang w:val="id-ID"/>
                            </w:rPr>
                            <w:t xml:space="preserve"> Tahun </w:t>
                          </w:r>
                          <w:r w:rsidR="00B17C21">
                            <w:rPr>
                              <w:rFonts w:ascii="Bodoni MT" w:hAnsi="Bodoni MT" w:cs="Segoe UI"/>
                              <w:b/>
                              <w:bCs/>
                              <w:szCs w:val="21"/>
                              <w:shd w:val="clear" w:color="auto" w:fill="FFFFFF"/>
                            </w:rPr>
                            <w:t>2023</w:t>
                          </w:r>
                          <w:r w:rsidRPr="00C22269">
                            <w:rPr>
                              <w:rFonts w:ascii="Bodoni MT" w:hAnsi="Bodoni MT" w:cs="Segoe UI"/>
                              <w:b/>
                              <w:bCs/>
                              <w:color w:val="007AB2"/>
                              <w:szCs w:val="21"/>
                              <w:shd w:val="clear" w:color="auto" w:fill="FFFFFF"/>
                              <w:lang w:val="id-ID"/>
                            </w:rPr>
                            <w:tab/>
                          </w:r>
                          <w:r w:rsidRPr="00C22269">
                            <w:rPr>
                              <w:rFonts w:ascii="Bodoni MT" w:hAnsi="Bodoni MT" w:cs="Segoe UI"/>
                              <w:b/>
                              <w:bCs/>
                              <w:color w:val="007AB2"/>
                              <w:szCs w:val="21"/>
                              <w:shd w:val="clear" w:color="auto" w:fill="FFFFFF"/>
                              <w:lang w:val="id-ID"/>
                            </w:rPr>
                            <w:tab/>
                          </w:r>
                          <w:r w:rsidRPr="00C22269">
                            <w:rPr>
                              <w:rFonts w:ascii="Bodoni MT" w:hAnsi="Bodoni MT" w:cs="Segoe UI"/>
                              <w:b/>
                              <w:bCs/>
                              <w:color w:val="007AB2"/>
                              <w:szCs w:val="21"/>
                              <w:shd w:val="clear" w:color="auto" w:fill="FFFFFF"/>
                              <w:lang w:val="id-ID"/>
                            </w:rPr>
                            <w:tab/>
                          </w:r>
                          <w:r w:rsidRPr="00C22269">
                            <w:rPr>
                              <w:rFonts w:ascii="Bodoni MT" w:hAnsi="Bodoni MT" w:cs="Segoe UI"/>
                              <w:b/>
                              <w:bCs/>
                              <w:szCs w:val="21"/>
                              <w:shd w:val="clear" w:color="auto" w:fill="FFFFFF"/>
                              <w:lang w:val="id-ID"/>
                            </w:rPr>
                            <w:tab/>
                          </w:r>
                          <w:r w:rsidRPr="00C22269">
                            <w:rPr>
                              <w:rFonts w:ascii="Bodoni MT" w:hAnsi="Bodoni MT" w:cs="Segoe UI"/>
                              <w:b/>
                              <w:bCs/>
                              <w:szCs w:val="21"/>
                              <w:shd w:val="clear" w:color="auto" w:fill="FFFFFF"/>
                              <w:lang w:val="id-ID"/>
                            </w:rPr>
                            <w:tab/>
                          </w:r>
                          <w:r>
                            <w:rPr>
                              <w:rFonts w:ascii="Bodoni MT" w:hAnsi="Bodoni MT" w:cs="Segoe UI"/>
                              <w:b/>
                              <w:bCs/>
                              <w:szCs w:val="21"/>
                              <w:shd w:val="clear" w:color="auto" w:fill="FFFFFF"/>
                              <w:lang w:val="id-ID"/>
                            </w:rPr>
                            <w:tab/>
                          </w:r>
                          <w:r>
                            <w:rPr>
                              <w:rFonts w:ascii="Bodoni MT" w:hAnsi="Bodoni MT" w:cs="Segoe UI"/>
                              <w:b/>
                              <w:bCs/>
                              <w:szCs w:val="21"/>
                              <w:shd w:val="clear" w:color="auto" w:fill="FFFFFF"/>
                              <w:lang w:val="id-ID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8EE0D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-15.25pt;margin-top:-13.45pt;width:537.9pt;height:52.15pt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jwCEwIAADEEAAAOAAAAZHJzL2Uyb0RvYy54bWysU8lu2zAQvRfoPxC81/IWNxEsB24CFwWM&#10;JIBT5ExTpCWA5LAkbcn9+g4peWnaU9ELNZuGM+89zu9brchBOF+DKehoMKREGA5lbXYF/f66+nRL&#10;iQ/MlEyBEQU9Ck/vFx8/zBubizFUoErhCDYxPm9sQasQbJ5lnldCMz8AKwwmJTjNArpul5WONdhd&#10;q2w8HM6yBlxpHXDhPUYfuyRdpP5SCh6epfQiEFVQnC2k06VzG89sMWf5zjFb1bwfg/3DFJrVBi89&#10;t3pkgZG9q/9opWvuwIMMAw46AylrLtIOuM1o+G6bTcWsSLsgON6eYfL/ry1/OmzsiyOh/QItEhgB&#10;aazPPQbjPq10On5xUoJ5hPB4hk20gXAMzm4no8kEUxxzs9l4MryJbbLL39b58FWAJtEoqENaElrs&#10;sPahKz2VxMsMrGqlEjXK/BbAnl1EJG77vy8DRyu027bfYgvlEZdz0PHuLV/VOMGa+fDCHBKNQ6N4&#10;wzMeUkFTUOgtSipwP/8Wj/WIP2YpaVA4BfU/9swJStQ3g8zcjabTqLTkTG8+j9Fx15ntdcbs9QOg&#10;Nkf4TCxPZqwP6mRKB/oNNb6Mt2KKGY53FzSczIfQyRnfCBfLZSpCbVkW1mZjeWwdIYz4vrZvzNme&#10;hID0PcFJYix/x0VX24G/3AeQdSIqAtyhigRHB3WZqO7fUBT+tZ+qLi998QsAAP//AwBQSwMEFAAG&#10;AAgAAAAhAPi3hdbfAAAACwEAAA8AAABkcnMvZG93bnJldi54bWxMj8FOwzAMhu9IvENkJG5bwtZu&#10;rNSdJhBXENtA4pY1XlutcaomW8vbk53gZsuffn9/vh5tKy7U+8YxwsNUgSAunWm4QtjvXiePIHzQ&#10;bHTrmBB+yMO6uL3JdWbcwB902YZKxBD2mUaoQ+gyKX1Zk9V+6jrieDu63uoQ176SptdDDLetnCm1&#10;kFY3HD/UuqPnmsrT9mwRPt+O31+Jeq9ebNoNblSS7Uoi3t+NmycQgcbwB8NVP6pDEZ0O7szGixZh&#10;MldpROMwW6xAXAmVpHMQB4TlMgFZ5PJ/h+IXAAD//wMAUEsBAi0AFAAGAAgAAAAhALaDOJL+AAAA&#10;4QEAABMAAAAAAAAAAAAAAAAAAAAAAFtDb250ZW50X1R5cGVzXS54bWxQSwECLQAUAAYACAAAACEA&#10;OP0h/9YAAACUAQAACwAAAAAAAAAAAAAAAAAvAQAAX3JlbHMvLnJlbHNQSwECLQAUAAYACAAAACEA&#10;udI8AhMCAAAxBAAADgAAAAAAAAAAAAAAAAAuAgAAZHJzL2Uyb0RvYy54bWxQSwECLQAUAAYACAAA&#10;ACEA+LeF1t8AAAALAQAADwAAAAAAAAAAAAAAAABtBAAAZHJzL2Rvd25yZXYueG1sUEsFBgAAAAAE&#10;AAQA8wAAAHkFAAAAAA==&#10;" filled="f" stroked="f">
              <v:textbox>
                <w:txbxContent>
                  <w:p w14:paraId="56765E9C" w14:textId="66CFE836" w:rsidR="00323617" w:rsidRPr="00C110A1" w:rsidRDefault="00323617" w:rsidP="00323617">
                    <w:pPr>
                      <w:spacing w:after="160" w:line="259" w:lineRule="auto"/>
                      <w:rPr>
                        <w:rFonts w:ascii="Bodoni MT" w:eastAsiaTheme="minorHAnsi" w:hAnsi="Bodoni MT"/>
                        <w:b/>
                        <w:spacing w:val="60"/>
                        <w:sz w:val="96"/>
                        <w:szCs w:val="72"/>
                        <w:lang w:val="id-ID"/>
                        <w14:glow w14:rad="45504">
                          <w14:schemeClr w14:val="accent1">
                            <w14:alpha w14:val="65000"/>
                            <w14:satMod w14:val="220000"/>
                          </w14:schemeClr>
                        </w14:glow>
                        <w14:textOutline w14:w="5715" w14:cap="flat" w14:cmpd="sng" w14:algn="ctr">
                          <w14:solidFill>
                            <w14:schemeClr w14:val="accent1">
                              <w14:tint w14:val="10000"/>
                            </w14:schemeClr>
                          </w14:solidFill>
                          <w14:prstDash w14:val="solid"/>
                          <w14:miter w14:lim="0"/>
                        </w14:textOutline>
                        <w14:textFill>
                          <w14:gradFill>
                            <w14:gsLst>
                              <w14:gs w14:pos="10000">
                                <w14:schemeClr w14:val="accent1">
                                  <w14:tint w14:val="83000"/>
                                  <w14:shade w14:val="100000"/>
                                  <w14:satMod w14:val="200000"/>
                                </w14:schemeClr>
                              </w14:gs>
                              <w14:gs w14:pos="75000">
                                <w14:schemeClr w14:val="accent1">
                                  <w14:tint w14:val="100000"/>
                                  <w14:shade w14:val="50000"/>
                                  <w14:satMod w14:val="150000"/>
                                </w14:schemeClr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</w:pPr>
                    <w:r w:rsidRPr="00C22269">
                      <w:rPr>
                        <w:rFonts w:ascii="Bodoni MT" w:hAnsi="Bodoni MT"/>
                        <w:sz w:val="24"/>
                      </w:rPr>
                      <w:br/>
                    </w:r>
                    <w:r w:rsidRPr="00C22269">
                      <w:rPr>
                        <w:rFonts w:ascii="Bodoni MT" w:hAnsi="Bodoni MT" w:cs="Segoe UI"/>
                        <w:b/>
                        <w:bCs/>
                        <w:szCs w:val="21"/>
                        <w:shd w:val="clear" w:color="auto" w:fill="FFFFFF"/>
                        <w:lang w:val="id-ID"/>
                      </w:rPr>
                      <w:t xml:space="preserve">Volume </w:t>
                    </w:r>
                    <w:r w:rsidR="00B17C21">
                      <w:rPr>
                        <w:rFonts w:ascii="Bodoni MT" w:hAnsi="Bodoni MT" w:cs="Segoe UI"/>
                        <w:b/>
                        <w:bCs/>
                        <w:szCs w:val="21"/>
                        <w:shd w:val="clear" w:color="auto" w:fill="FFFFFF"/>
                      </w:rPr>
                      <w:t>2</w:t>
                    </w:r>
                    <w:r w:rsidRPr="00C22269">
                      <w:rPr>
                        <w:rFonts w:ascii="Bodoni MT" w:hAnsi="Bodoni MT" w:cs="Segoe UI"/>
                        <w:b/>
                        <w:bCs/>
                        <w:szCs w:val="21"/>
                        <w:shd w:val="clear" w:color="auto" w:fill="FFFFFF"/>
                        <w:lang w:val="id-ID"/>
                      </w:rPr>
                      <w:t xml:space="preserve"> </w:t>
                    </w:r>
                    <w:proofErr w:type="spellStart"/>
                    <w:r w:rsidR="00B17C21">
                      <w:rPr>
                        <w:rFonts w:ascii="Bodoni MT" w:hAnsi="Bodoni MT" w:cs="Segoe UI"/>
                        <w:b/>
                        <w:bCs/>
                        <w:szCs w:val="21"/>
                        <w:shd w:val="clear" w:color="auto" w:fill="FFFFFF"/>
                      </w:rPr>
                      <w:t>Maret</w:t>
                    </w:r>
                    <w:proofErr w:type="spellEnd"/>
                    <w:r w:rsidRPr="00C22269">
                      <w:rPr>
                        <w:rFonts w:ascii="Bodoni MT" w:hAnsi="Bodoni MT" w:cs="Segoe UI"/>
                        <w:b/>
                        <w:bCs/>
                        <w:szCs w:val="21"/>
                        <w:shd w:val="clear" w:color="auto" w:fill="FFFFFF"/>
                        <w:lang w:val="id-ID"/>
                      </w:rPr>
                      <w:t xml:space="preserve"> Tahun </w:t>
                    </w:r>
                    <w:r w:rsidR="00B17C21">
                      <w:rPr>
                        <w:rFonts w:ascii="Bodoni MT" w:hAnsi="Bodoni MT" w:cs="Segoe UI"/>
                        <w:b/>
                        <w:bCs/>
                        <w:szCs w:val="21"/>
                        <w:shd w:val="clear" w:color="auto" w:fill="FFFFFF"/>
                      </w:rPr>
                      <w:t>2023</w:t>
                    </w:r>
                    <w:r w:rsidRPr="00C22269">
                      <w:rPr>
                        <w:rFonts w:ascii="Bodoni MT" w:hAnsi="Bodoni MT" w:cs="Segoe UI"/>
                        <w:b/>
                        <w:bCs/>
                        <w:color w:val="007AB2"/>
                        <w:szCs w:val="21"/>
                        <w:shd w:val="clear" w:color="auto" w:fill="FFFFFF"/>
                        <w:lang w:val="id-ID"/>
                      </w:rPr>
                      <w:tab/>
                    </w:r>
                    <w:r w:rsidRPr="00C22269">
                      <w:rPr>
                        <w:rFonts w:ascii="Bodoni MT" w:hAnsi="Bodoni MT" w:cs="Segoe UI"/>
                        <w:b/>
                        <w:bCs/>
                        <w:color w:val="007AB2"/>
                        <w:szCs w:val="21"/>
                        <w:shd w:val="clear" w:color="auto" w:fill="FFFFFF"/>
                        <w:lang w:val="id-ID"/>
                      </w:rPr>
                      <w:tab/>
                    </w:r>
                    <w:r w:rsidRPr="00C22269">
                      <w:rPr>
                        <w:rFonts w:ascii="Bodoni MT" w:hAnsi="Bodoni MT" w:cs="Segoe UI"/>
                        <w:b/>
                        <w:bCs/>
                        <w:color w:val="007AB2"/>
                        <w:szCs w:val="21"/>
                        <w:shd w:val="clear" w:color="auto" w:fill="FFFFFF"/>
                        <w:lang w:val="id-ID"/>
                      </w:rPr>
                      <w:tab/>
                    </w:r>
                    <w:r w:rsidRPr="00C22269">
                      <w:rPr>
                        <w:rFonts w:ascii="Bodoni MT" w:hAnsi="Bodoni MT" w:cs="Segoe UI"/>
                        <w:b/>
                        <w:bCs/>
                        <w:szCs w:val="21"/>
                        <w:shd w:val="clear" w:color="auto" w:fill="FFFFFF"/>
                        <w:lang w:val="id-ID"/>
                      </w:rPr>
                      <w:tab/>
                    </w:r>
                    <w:r w:rsidRPr="00C22269">
                      <w:rPr>
                        <w:rFonts w:ascii="Bodoni MT" w:hAnsi="Bodoni MT" w:cs="Segoe UI"/>
                        <w:b/>
                        <w:bCs/>
                        <w:szCs w:val="21"/>
                        <w:shd w:val="clear" w:color="auto" w:fill="FFFFFF"/>
                        <w:lang w:val="id-ID"/>
                      </w:rPr>
                      <w:tab/>
                    </w:r>
                    <w:r>
                      <w:rPr>
                        <w:rFonts w:ascii="Bodoni MT" w:hAnsi="Bodoni MT" w:cs="Segoe UI"/>
                        <w:b/>
                        <w:bCs/>
                        <w:szCs w:val="21"/>
                        <w:shd w:val="clear" w:color="auto" w:fill="FFFFFF"/>
                        <w:lang w:val="id-ID"/>
                      </w:rPr>
                      <w:tab/>
                    </w:r>
                    <w:r>
                      <w:rPr>
                        <w:rFonts w:ascii="Bodoni MT" w:hAnsi="Bodoni MT" w:cs="Segoe UI"/>
                        <w:b/>
                        <w:bCs/>
                        <w:szCs w:val="21"/>
                        <w:shd w:val="clear" w:color="auto" w:fill="FFFFFF"/>
                        <w:lang w:val="id-ID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  <w:r w:rsidR="003F2024">
      <w:rPr>
        <w:b/>
        <w:i/>
        <w:noProof/>
        <w:sz w:val="20"/>
      </w:rPr>
      <mc:AlternateContent>
        <mc:Choice Requires="wps">
          <w:drawing>
            <wp:anchor distT="0" distB="0" distL="114300" distR="114300" simplePos="0" relativeHeight="251646464" behindDoc="0" locked="0" layoutInCell="1" allowOverlap="1" wp14:anchorId="07D8E50F" wp14:editId="32EFAC95">
              <wp:simplePos x="0" y="0"/>
              <wp:positionH relativeFrom="column">
                <wp:posOffset>2819400</wp:posOffset>
              </wp:positionH>
              <wp:positionV relativeFrom="paragraph">
                <wp:posOffset>24765</wp:posOffset>
              </wp:positionV>
              <wp:extent cx="684335" cy="417049"/>
              <wp:effectExtent l="19050" t="19050" r="40005" b="40640"/>
              <wp:wrapNone/>
              <wp:docPr id="10" name="Diamond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4335" cy="417049"/>
                      </a:xfrm>
                      <a:prstGeom prst="diamond">
                        <a:avLst/>
                      </a:prstGeom>
                    </wps:spPr>
                    <wps:style>
                      <a:lnRef idx="2">
                        <a:schemeClr val="accent5"/>
                      </a:lnRef>
                      <a:fillRef idx="1">
                        <a:schemeClr val="lt1"/>
                      </a:fillRef>
                      <a:effectRef idx="0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B86D10" w14:textId="0BCE20D2" w:rsidR="003F2024" w:rsidRPr="00873A4C" w:rsidRDefault="00B17C21" w:rsidP="003F2024">
                          <w:pPr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D8E50F" id="_x0000_t4" coordsize="21600,21600" o:spt="4" path="m10800,l,10800,10800,21600,21600,10800xe">
              <v:stroke joinstyle="miter"/>
              <v:path gradientshapeok="t" o:connecttype="rect" textboxrect="5400,5400,16200,16200"/>
            </v:shapetype>
            <v:shape id="Diamond 10" o:spid="_x0000_s1031" type="#_x0000_t4" style="position:absolute;margin-left:222pt;margin-top:1.95pt;width:53.9pt;height:32.8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QqMVwIAAAAFAAAOAAAAZHJzL2Uyb0RvYy54bWysVF1v2yAUfZ+0/4B4Xx2n6VdUp4pSdZpU&#10;tVXbqc8EQ4IGXAYkdvbrd8GO03V5mvaCgXvP/eIcX9+0RpOt8EGBrWh5MqJEWA61squKfn+9+3JJ&#10;SYjM1kyDFRXdiUBvZp8/XTduKsawBl0LTzCIDdPGVXQdo5sWReBrYVg4AScsGiV4wyIe/aqoPWsw&#10;utHFeDQ6LxrwtfPARQh4e9sZ6SzHl1Lw+ChlEJHoimJtMa8+r8u0FrNrNl155taK92Wwf6jCMGUx&#10;6RDqlkVGNl79Fcoo7iGAjCccTAFSKi5yD9hNOfrQzcuaOZF7weEEN4wp/L+w/GH74p48jqFxYRpw&#10;m7popTfpi/WRNg9rNwxLtJFwvDy/nJyenlHC0TQpL0aTqzTM4gB2PsSvAgxJm4rWihmwdZ4S296H&#10;2HnvvRB6qCDv4k6LVIS2z0ISVWPOcUZncoiF9mTL8FkZ58LGsz579k4wqbQegOUxoI5lD+p9E0xk&#10;0gzA0THgnxkHRM4KNg5goyz4YwHqH0Pmzn/ffddzaj+2yxabRk2lGtPNEurdkyceOhIHx+8UTvae&#10;hfjEPLIW+Y1KjI+4SA1NRaHfUbIG/+vYffJHMqGVkgZVUNHwc8O8oER/s0izq3IySbLJh8nZxRgP&#10;/r1l+d5iN2YB+CIlat7xvE3+Ue+30oN5Q8HOU1Y0Mcsxd0V59PvDInbqRMlzMZ9nN5SKY/Hevjie&#10;gqc5J9q8tm/Mu55eEXn5AHvFsOkHinW+CWlhvokgVebfYa79C6DMMon7X0LS8ftz9jr8uGa/AQAA&#10;//8DAFBLAwQUAAYACAAAACEA4HBSBN8AAAAIAQAADwAAAGRycy9kb3ducmV2LnhtbEyPy07DMBBF&#10;90j8gzVI7KhTmgYa4lQIVNFVEQWxduLJQ43HUeymyd8zrGA5uqN7z8m2k+3EiINvHSlYLiIQSKUz&#10;LdUKvj53d48gfNBkdOcIFczoYZtfX2U6Ne5CHzgeQy24hHyqFTQh9KmUvmzQar9wPRJnlRusDnwO&#10;tTSDvnC57eR9FCXS6pZ4odE9vjRYno5nq2B/+K4firdTtapeD+/73TzOPVZK3d5Mz08gAk7h7xl+&#10;8RkdcmYq3JmMF52COI7ZJShYbUBwvl4vWaVQkGwSkHkm/wvkPwAAAP//AwBQSwECLQAUAAYACAAA&#10;ACEAtoM4kv4AAADhAQAAEwAAAAAAAAAAAAAAAAAAAAAAW0NvbnRlbnRfVHlwZXNdLnhtbFBLAQIt&#10;ABQABgAIAAAAIQA4/SH/1gAAAJQBAAALAAAAAAAAAAAAAAAAAC8BAABfcmVscy8ucmVsc1BLAQIt&#10;ABQABgAIAAAAIQAnVQqMVwIAAAAFAAAOAAAAAAAAAAAAAAAAAC4CAABkcnMvZTJvRG9jLnhtbFBL&#10;AQItABQABgAIAAAAIQDgcFIE3wAAAAgBAAAPAAAAAAAAAAAAAAAAALEEAABkcnMvZG93bnJldi54&#10;bWxQSwUGAAAAAAQABADzAAAAvQUAAAAA&#10;" fillcolor="white [3201]" strokecolor="#4472c4 [3208]" strokeweight="1pt">
              <v:textbox>
                <w:txbxContent>
                  <w:p w14:paraId="3AB86D10" w14:textId="0BCE20D2" w:rsidR="003F2024" w:rsidRPr="00873A4C" w:rsidRDefault="00B17C21" w:rsidP="003F2024">
                    <w:pPr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 w:rsidR="009E06D2" w:rsidRPr="00C22269">
      <w:rPr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0B056A" wp14:editId="3AC3B62D">
              <wp:simplePos x="0" y="0"/>
              <wp:positionH relativeFrom="column">
                <wp:posOffset>-341630</wp:posOffset>
              </wp:positionH>
              <wp:positionV relativeFrom="paragraph">
                <wp:posOffset>12065</wp:posOffset>
              </wp:positionV>
              <wp:extent cx="6858000" cy="0"/>
              <wp:effectExtent l="57150" t="57150" r="57150" b="57150"/>
              <wp:wrapNone/>
              <wp:docPr id="16" name="Straight Connector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ln w="38100">
                        <a:headEnd type="diamond" w="med" len="med"/>
                        <a:tailEnd type="diamond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6195ED3" id="Straight Connector 16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6.9pt,.95pt" to="513.1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/hGxwEAAAUEAAAOAAAAZHJzL2Uyb0RvYy54bWysU9uO0zAQfUfiHyy/0ySLWFVR033YBV4Q&#10;rLh8wKw9biz5Jts0yd8zdtsUAUKAePF1zpk5x+Pd3WwNO2JM2ruBd5uWM3TCS+0OA//y+c2LLWcp&#10;g5NgvMOBL5j43f75s90UerzxozcSIyMSl/opDHzMOfRNk8SIFtLGB3R0qXy0kGkbD42MMBG7Nc1N&#10;2942k48yRC8wJTp9OF3yfeVXCkX+oFTCzMzAqbZcx1jHpzI2+x30hwhh1OJcBvxDFRa0o6Qr1QNk&#10;YF+j/onKahF98ipvhLeNV0oLrBpITdf+oObTCAGrFjInhdWm9P9oxfvjvXuMZMMUUp/CYywqZhVt&#10;mak+NlezltUsnDMTdHi7fbVtW/JUXO6aKzDElN+it6wsBm60Kzqgh+O7lCkZhV5CyrFxbBr4y21H&#10;fGU/IsjXTrK8BOoZqcF6J3mJsUizQeq1sqqvl0GbPwymtMZR9qvWusqLwVMZH1ExLUldV+uobYj3&#10;JrIjUAOBEOhyV9JWJoouMKWNWYEnAb8FnuMLFGuL/g14RdTM3uUVbLXz8Vdl5/lSsjrFXxw46S4W&#10;PHm51C6o1lCvVYXnf1Ga+ft9hV9/7/4bAAAA//8DAFBLAwQUAAYACAAAACEA6etA99wAAAAIAQAA&#10;DwAAAGRycy9kb3ducmV2LnhtbEyPwU7DMAyG70i8Q2QkbluyopXRNZ3QJOAG2tiBY9Z4bbTGqZKs&#10;LW9PxgWO9vfr9+dyM9mODeiDcSRhMRfAkGqnDTUSDp8vsxWwEBVp1TlCCd8YYFPd3pSq0G6kHQ77&#10;2LBUQqFQEtoY+4LzULdoVZi7Himxk/NWxTT6hmuvxlRuO54JkXOrDKULrepx22J93l+sBNOLwWfv&#10;Y35utq/m6/FweluuPqS8v5ue18AiTvEvDFf9pA5Vcjq6C+nAOgmz5UNSjwk8AbtykeUZsOPvglcl&#10;//9A9QMAAP//AwBQSwECLQAUAAYACAAAACEAtoM4kv4AAADhAQAAEwAAAAAAAAAAAAAAAAAAAAAA&#10;W0NvbnRlbnRfVHlwZXNdLnhtbFBLAQItABQABgAIAAAAIQA4/SH/1gAAAJQBAAALAAAAAAAAAAAA&#10;AAAAAC8BAABfcmVscy8ucmVsc1BLAQItABQABgAIAAAAIQDYC/hGxwEAAAUEAAAOAAAAAAAAAAAA&#10;AAAAAC4CAABkcnMvZTJvRG9jLnhtbFBLAQItABQABgAIAAAAIQDp60D33AAAAAgBAAAPAAAAAAAA&#10;AAAAAAAAACEEAABkcnMvZG93bnJldi54bWxQSwUGAAAAAAQABADzAAAAKgUAAAAA&#10;" strokecolor="#5b9bd5 [3204]" strokeweight="3pt">
              <v:stroke startarrow="diamond" endarrow="diamond" joinstyle="miter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D637B" w14:textId="2946B8C6" w:rsidR="00167BD7" w:rsidRDefault="00B17C21" w:rsidP="00B35B45">
    <w:pPr>
      <w:pStyle w:val="Footer"/>
      <w:ind w:firstLine="720"/>
      <w:rPr>
        <w:lang w:val="id-ID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0560" behindDoc="0" locked="0" layoutInCell="1" allowOverlap="1" wp14:anchorId="658B3AC6" wp14:editId="2163D84F">
              <wp:simplePos x="0" y="0"/>
              <wp:positionH relativeFrom="column">
                <wp:posOffset>57150</wp:posOffset>
              </wp:positionH>
              <wp:positionV relativeFrom="paragraph">
                <wp:posOffset>62865</wp:posOffset>
              </wp:positionV>
              <wp:extent cx="6127115" cy="23495"/>
              <wp:effectExtent l="57150" t="57150" r="64135" b="71755"/>
              <wp:wrapNone/>
              <wp:docPr id="11" name="Straight Connector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127115" cy="23495"/>
                      </a:xfrm>
                      <a:prstGeom prst="line">
                        <a:avLst/>
                      </a:prstGeom>
                      <a:ln w="28575">
                        <a:solidFill>
                          <a:srgbClr val="0070C0"/>
                        </a:solidFill>
                        <a:headEnd type="diamond" w="med" len="med"/>
                        <a:tailEnd type="diamond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335AF50" id="Straight Connector 11" o:spid="_x0000_s1026" style="position:absolute;flip:x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5pt,4.95pt" to="486.9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Qn07wEAAEcEAAAOAAAAZHJzL2Uyb0RvYy54bWysU02P0zAQvSPxHyzfaZJCt0vUdA9dFg4I&#10;VrD8ANceN5b8Jds06b9n7LRZYEECxMVxPDNv5r2Z2dyMRpMjhKic7WizqCkBy51Q9tDRLw93L64p&#10;iYlZwbSz0NETRHqzff5sM/gWlq53WkAgCGJjO/iO9in5tqoi78GwuHAeLBqlC4Yl/A2HSgQ2ILrR&#10;1bKur6rBBeGD4xAjvt5ORrot+FICTx+ljJCI7ijWlsoZyrnPZ7XdsPYQmO8VP5fB/qEKw5TFpDPU&#10;LUuMfA3qCZRRPLjoZFpwZyonpeJQOCCbpv6JzeeeeShcUJzoZ5ni/4PlH447ex9QhsHHNvr7kFmM&#10;MhgitfLvsKeFF1ZKxiLbaZYNxkQ4Pl41y3XTrCjhaFu+fPV6lWWtJpgM50NMb8EZki8d1cpmVqxl&#10;x/cxTa4Xl/ysLRkQ6Hq1XhW36LQSd0rrbIzhsN/pQI4sd7Re17vSRMz2g1sPTLyxgqSTx6kTihln&#10;Bc24BvCrAac130r/E1P6D50xj7ZI7lGtcksnDVPpn0ASJVCVSbcyyDAXzDgHm5qzPtqidw6TSG4O&#10;rCfSeQN+F3j2z6FQhvxvgueIktnZNAcbZV34VfY0XkqWk/9FgYl3lmDvxKnMUZEGp7VMwHmz8jp8&#10;/1/CH/d/+w0AAP//AwBQSwMEFAAGAAgAAAAhAKEW/CrdAAAABgEAAA8AAABkcnMvZG93bnJldi54&#10;bWxMj0FPwzAMhe9I/IfISNxYulUba2k6AYMT48A2kLhljWkrGqdqsjX795gTnGzrPT1/r1hF24kT&#10;Dr51pGA6SUAgVc60VCvY755vliB80GR05wgVnNHDqry8KHRu3EhveNqGWnAI+VwraELocyl91aDV&#10;fuJ6JNa+3GB14HOopRn0yOG2k7MkWUirW+IPje7xscHqe3u0CuZP8/3Leh1nH/j6nn6O5/gw3USl&#10;rq/i/R2IgDH8meEXn9GhZKaDO5LxolOQcZPAIwPBanab8nJgW7oAWRbyP375AwAA//8DAFBLAQIt&#10;ABQABgAIAAAAIQC2gziS/gAAAOEBAAATAAAAAAAAAAAAAAAAAAAAAABbQ29udGVudF9UeXBlc10u&#10;eG1sUEsBAi0AFAAGAAgAAAAhADj9If/WAAAAlAEAAAsAAAAAAAAAAAAAAAAALwEAAF9yZWxzLy5y&#10;ZWxzUEsBAi0AFAAGAAgAAAAhACddCfTvAQAARwQAAA4AAAAAAAAAAAAAAAAALgIAAGRycy9lMm9E&#10;b2MueG1sUEsBAi0AFAAGAAgAAAAhAKEW/CrdAAAABgEAAA8AAAAAAAAAAAAAAAAASQQAAGRycy9k&#10;b3ducmV2LnhtbFBLBQYAAAAABAAEAPMAAABTBQAAAAA=&#10;" strokecolor="#0070c0" strokeweight="2.25pt">
              <v:stroke startarrow="diamond" endarrow="diamond" joinstyle="miter"/>
            </v:line>
          </w:pict>
        </mc:Fallback>
      </mc:AlternateContent>
    </w:r>
  </w:p>
  <w:p w14:paraId="290E4897" w14:textId="24A4CA97" w:rsidR="00167BD7" w:rsidRDefault="00167BD7" w:rsidP="00B35B45">
    <w:pPr>
      <w:pStyle w:val="Footer"/>
      <w:ind w:firstLine="720"/>
      <w:rPr>
        <w:lang w:val="id-ID"/>
      </w:rPr>
    </w:pPr>
  </w:p>
  <w:p w14:paraId="79DBC729" w14:textId="326D619E" w:rsidR="00DC0B27" w:rsidRPr="00C110A1" w:rsidRDefault="00B17C21" w:rsidP="00B35B45">
    <w:pPr>
      <w:pStyle w:val="Footer"/>
      <w:ind w:firstLine="720"/>
      <w:rPr>
        <w:lang w:val="id-ID"/>
      </w:rPr>
    </w:pPr>
    <w:r w:rsidRPr="00C22269">
      <w:rPr>
        <w:rFonts w:ascii="Bodoni MT" w:hAnsi="Bodoni MT" w:cs="Segoe UI"/>
        <w:b/>
        <w:bCs/>
        <w:szCs w:val="21"/>
        <w:shd w:val="clear" w:color="auto" w:fill="FFFFFF"/>
        <w:lang w:val="id-ID"/>
      </w:rPr>
      <w:t xml:space="preserve">Volume </w:t>
    </w:r>
    <w:r>
      <w:rPr>
        <w:rFonts w:ascii="Bodoni MT" w:hAnsi="Bodoni MT" w:cs="Segoe UI"/>
        <w:b/>
        <w:bCs/>
        <w:szCs w:val="21"/>
        <w:shd w:val="clear" w:color="auto" w:fill="FFFFFF"/>
      </w:rPr>
      <w:t>2</w:t>
    </w:r>
    <w:r w:rsidRPr="00C22269">
      <w:rPr>
        <w:rFonts w:ascii="Bodoni MT" w:hAnsi="Bodoni MT" w:cs="Segoe UI"/>
        <w:b/>
        <w:bCs/>
        <w:szCs w:val="21"/>
        <w:shd w:val="clear" w:color="auto" w:fill="FFFFFF"/>
        <w:lang w:val="id-ID"/>
      </w:rPr>
      <w:t xml:space="preserve"> </w:t>
    </w:r>
    <w:proofErr w:type="spellStart"/>
    <w:r>
      <w:rPr>
        <w:rFonts w:ascii="Bodoni MT" w:hAnsi="Bodoni MT" w:cs="Segoe UI"/>
        <w:b/>
        <w:bCs/>
        <w:szCs w:val="21"/>
        <w:shd w:val="clear" w:color="auto" w:fill="FFFFFF"/>
      </w:rPr>
      <w:t>Maret</w:t>
    </w:r>
    <w:proofErr w:type="spellEnd"/>
    <w:r w:rsidRPr="00C22269">
      <w:rPr>
        <w:rFonts w:ascii="Bodoni MT" w:hAnsi="Bodoni MT" w:cs="Segoe UI"/>
        <w:b/>
        <w:bCs/>
        <w:szCs w:val="21"/>
        <w:shd w:val="clear" w:color="auto" w:fill="FFFFFF"/>
        <w:lang w:val="id-ID"/>
      </w:rPr>
      <w:t xml:space="preserve"> Tahun </w:t>
    </w:r>
    <w:r>
      <w:rPr>
        <w:rFonts w:ascii="Bodoni MT" w:hAnsi="Bodoni MT" w:cs="Segoe UI"/>
        <w:b/>
        <w:bCs/>
        <w:szCs w:val="21"/>
        <w:shd w:val="clear" w:color="auto" w:fill="FFFFFF"/>
      </w:rPr>
      <w:t>2023</w:t>
    </w:r>
    <w:r w:rsidRPr="00C22269">
      <w:rPr>
        <w:rFonts w:ascii="Bodoni MT" w:hAnsi="Bodoni MT" w:cs="Segoe UI"/>
        <w:b/>
        <w:bCs/>
        <w:color w:val="007AB2"/>
        <w:szCs w:val="21"/>
        <w:shd w:val="clear" w:color="auto" w:fill="FFFFFF"/>
        <w:lang w:val="id-ID"/>
      </w:rPr>
      <w:tab/>
    </w:r>
    <w:r w:rsidR="00C110A1">
      <w:tab/>
    </w:r>
    <w:r w:rsidR="00C110A1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408B8" w14:textId="77777777" w:rsidR="00653EC9" w:rsidRDefault="00653EC9">
      <w:r>
        <w:separator/>
      </w:r>
    </w:p>
  </w:footnote>
  <w:footnote w:type="continuationSeparator" w:id="0">
    <w:p w14:paraId="78660CD8" w14:textId="77777777" w:rsidR="00653EC9" w:rsidRDefault="00653E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4A91A" w14:textId="2EA4D146" w:rsidR="006C574C" w:rsidRDefault="006C574C">
    <w:pPr>
      <w:pStyle w:val="Header"/>
    </w:pPr>
  </w:p>
  <w:p w14:paraId="7DFC4FB0" w14:textId="77777777" w:rsidR="006C574C" w:rsidRDefault="006C57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207A4" w14:textId="50DFA578" w:rsidR="00DC0B27" w:rsidRDefault="00DC0B27">
    <w:pPr>
      <w:pStyle w:val="BodyText"/>
      <w:spacing w:line="14" w:lineRule="auto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6256"/>
    <w:multiLevelType w:val="hybridMultilevel"/>
    <w:tmpl w:val="2842BBE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10C94"/>
    <w:multiLevelType w:val="hybridMultilevel"/>
    <w:tmpl w:val="77C08914"/>
    <w:lvl w:ilvl="0" w:tplc="988847D0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57F4C00"/>
    <w:multiLevelType w:val="multilevel"/>
    <w:tmpl w:val="BA502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182A4AC7"/>
    <w:multiLevelType w:val="multilevel"/>
    <w:tmpl w:val="E0DE28E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0D129A0"/>
    <w:multiLevelType w:val="multilevel"/>
    <w:tmpl w:val="58E24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324822C0"/>
    <w:multiLevelType w:val="hybridMultilevel"/>
    <w:tmpl w:val="5FD6EC20"/>
    <w:lvl w:ilvl="0" w:tplc="9352555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2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FA97464"/>
    <w:multiLevelType w:val="hybridMultilevel"/>
    <w:tmpl w:val="61AA32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4520AD"/>
    <w:multiLevelType w:val="hybridMultilevel"/>
    <w:tmpl w:val="6E1A6E88"/>
    <w:lvl w:ilvl="0" w:tplc="9F96A864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8" w15:restartNumberingAfterBreak="0">
    <w:nsid w:val="5A1116A3"/>
    <w:multiLevelType w:val="multilevel"/>
    <w:tmpl w:val="35186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CF205EE"/>
    <w:multiLevelType w:val="hybridMultilevel"/>
    <w:tmpl w:val="BA3C008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3A71D6"/>
    <w:multiLevelType w:val="multilevel"/>
    <w:tmpl w:val="633A71D6"/>
    <w:lvl w:ilvl="0">
      <w:start w:val="1"/>
      <w:numFmt w:val="decimal"/>
      <w:lvlText w:val="%1."/>
      <w:lvlJc w:val="left"/>
      <w:pPr>
        <w:ind w:left="424" w:hanging="180"/>
        <w:jc w:val="righ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660" w:hanging="1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660" w:hanging="18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572" w:hanging="18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5" w:hanging="18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98" w:hanging="18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11" w:hanging="18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23" w:hanging="18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36" w:hanging="180"/>
      </w:pPr>
      <w:rPr>
        <w:rFonts w:hint="default"/>
        <w:lang w:val="en-US" w:eastAsia="en-US" w:bidi="ar-SA"/>
      </w:rPr>
    </w:lvl>
  </w:abstractNum>
  <w:abstractNum w:abstractNumId="11" w15:restartNumberingAfterBreak="0">
    <w:nsid w:val="67156421"/>
    <w:multiLevelType w:val="hybridMultilevel"/>
    <w:tmpl w:val="3DBCBA62"/>
    <w:lvl w:ilvl="0" w:tplc="5596C80E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68931B22"/>
    <w:multiLevelType w:val="hybridMultilevel"/>
    <w:tmpl w:val="BA3C008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8073F4"/>
    <w:multiLevelType w:val="multilevel"/>
    <w:tmpl w:val="4E42A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BBF53A3"/>
    <w:multiLevelType w:val="hybridMultilevel"/>
    <w:tmpl w:val="D6540C2A"/>
    <w:lvl w:ilvl="0" w:tplc="0421000F">
      <w:start w:val="1"/>
      <w:numFmt w:val="decimal"/>
      <w:lvlText w:val="%1."/>
      <w:lvlJc w:val="left"/>
      <w:pPr>
        <w:ind w:left="1620" w:hanging="360"/>
      </w:pPr>
    </w:lvl>
    <w:lvl w:ilvl="1" w:tplc="04210019" w:tentative="1">
      <w:start w:val="1"/>
      <w:numFmt w:val="lowerLetter"/>
      <w:lvlText w:val="%2."/>
      <w:lvlJc w:val="left"/>
      <w:pPr>
        <w:ind w:left="2340" w:hanging="360"/>
      </w:pPr>
    </w:lvl>
    <w:lvl w:ilvl="2" w:tplc="0421001B" w:tentative="1">
      <w:start w:val="1"/>
      <w:numFmt w:val="lowerRoman"/>
      <w:lvlText w:val="%3."/>
      <w:lvlJc w:val="right"/>
      <w:pPr>
        <w:ind w:left="3060" w:hanging="180"/>
      </w:pPr>
    </w:lvl>
    <w:lvl w:ilvl="3" w:tplc="0421000F" w:tentative="1">
      <w:start w:val="1"/>
      <w:numFmt w:val="decimal"/>
      <w:lvlText w:val="%4."/>
      <w:lvlJc w:val="left"/>
      <w:pPr>
        <w:ind w:left="3780" w:hanging="360"/>
      </w:pPr>
    </w:lvl>
    <w:lvl w:ilvl="4" w:tplc="04210019" w:tentative="1">
      <w:start w:val="1"/>
      <w:numFmt w:val="lowerLetter"/>
      <w:lvlText w:val="%5."/>
      <w:lvlJc w:val="left"/>
      <w:pPr>
        <w:ind w:left="4500" w:hanging="360"/>
      </w:pPr>
    </w:lvl>
    <w:lvl w:ilvl="5" w:tplc="0421001B" w:tentative="1">
      <w:start w:val="1"/>
      <w:numFmt w:val="lowerRoman"/>
      <w:lvlText w:val="%6."/>
      <w:lvlJc w:val="right"/>
      <w:pPr>
        <w:ind w:left="5220" w:hanging="180"/>
      </w:pPr>
    </w:lvl>
    <w:lvl w:ilvl="6" w:tplc="0421000F" w:tentative="1">
      <w:start w:val="1"/>
      <w:numFmt w:val="decimal"/>
      <w:lvlText w:val="%7."/>
      <w:lvlJc w:val="left"/>
      <w:pPr>
        <w:ind w:left="5940" w:hanging="360"/>
      </w:pPr>
    </w:lvl>
    <w:lvl w:ilvl="7" w:tplc="04210019" w:tentative="1">
      <w:start w:val="1"/>
      <w:numFmt w:val="lowerLetter"/>
      <w:lvlText w:val="%8."/>
      <w:lvlJc w:val="left"/>
      <w:pPr>
        <w:ind w:left="6660" w:hanging="360"/>
      </w:pPr>
    </w:lvl>
    <w:lvl w:ilvl="8" w:tplc="0421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5" w15:restartNumberingAfterBreak="0">
    <w:nsid w:val="6D577B8A"/>
    <w:multiLevelType w:val="multilevel"/>
    <w:tmpl w:val="6D577B8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4E25526"/>
    <w:multiLevelType w:val="hybridMultilevel"/>
    <w:tmpl w:val="265268F0"/>
    <w:lvl w:ilvl="0" w:tplc="572EE6E6">
      <w:start w:val="1"/>
      <w:numFmt w:val="decimal"/>
      <w:lvlText w:val="%1."/>
      <w:lvlJc w:val="left"/>
      <w:pPr>
        <w:ind w:left="0" w:hanging="360"/>
      </w:pPr>
      <w:rPr>
        <w:rFonts w:hint="default"/>
        <w:b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7" w15:restartNumberingAfterBreak="0">
    <w:nsid w:val="7BE731AA"/>
    <w:multiLevelType w:val="multilevel"/>
    <w:tmpl w:val="F0D84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CBE5046"/>
    <w:multiLevelType w:val="hybridMultilevel"/>
    <w:tmpl w:val="A3EE72E4"/>
    <w:lvl w:ilvl="0" w:tplc="0421000F">
      <w:start w:val="1"/>
      <w:numFmt w:val="decimal"/>
      <w:lvlText w:val="%1."/>
      <w:lvlJc w:val="left"/>
      <w:pPr>
        <w:ind w:left="1620" w:hanging="360"/>
      </w:pPr>
    </w:lvl>
    <w:lvl w:ilvl="1" w:tplc="04210019" w:tentative="1">
      <w:start w:val="1"/>
      <w:numFmt w:val="lowerLetter"/>
      <w:lvlText w:val="%2."/>
      <w:lvlJc w:val="left"/>
      <w:pPr>
        <w:ind w:left="2340" w:hanging="360"/>
      </w:pPr>
    </w:lvl>
    <w:lvl w:ilvl="2" w:tplc="0421001B" w:tentative="1">
      <w:start w:val="1"/>
      <w:numFmt w:val="lowerRoman"/>
      <w:lvlText w:val="%3."/>
      <w:lvlJc w:val="right"/>
      <w:pPr>
        <w:ind w:left="3060" w:hanging="180"/>
      </w:pPr>
    </w:lvl>
    <w:lvl w:ilvl="3" w:tplc="0421000F" w:tentative="1">
      <w:start w:val="1"/>
      <w:numFmt w:val="decimal"/>
      <w:lvlText w:val="%4."/>
      <w:lvlJc w:val="left"/>
      <w:pPr>
        <w:ind w:left="3780" w:hanging="360"/>
      </w:pPr>
    </w:lvl>
    <w:lvl w:ilvl="4" w:tplc="04210019" w:tentative="1">
      <w:start w:val="1"/>
      <w:numFmt w:val="lowerLetter"/>
      <w:lvlText w:val="%5."/>
      <w:lvlJc w:val="left"/>
      <w:pPr>
        <w:ind w:left="4500" w:hanging="360"/>
      </w:pPr>
    </w:lvl>
    <w:lvl w:ilvl="5" w:tplc="0421001B" w:tentative="1">
      <w:start w:val="1"/>
      <w:numFmt w:val="lowerRoman"/>
      <w:lvlText w:val="%6."/>
      <w:lvlJc w:val="right"/>
      <w:pPr>
        <w:ind w:left="5220" w:hanging="180"/>
      </w:pPr>
    </w:lvl>
    <w:lvl w:ilvl="6" w:tplc="0421000F" w:tentative="1">
      <w:start w:val="1"/>
      <w:numFmt w:val="decimal"/>
      <w:lvlText w:val="%7."/>
      <w:lvlJc w:val="left"/>
      <w:pPr>
        <w:ind w:left="5940" w:hanging="360"/>
      </w:pPr>
    </w:lvl>
    <w:lvl w:ilvl="7" w:tplc="04210019" w:tentative="1">
      <w:start w:val="1"/>
      <w:numFmt w:val="lowerLetter"/>
      <w:lvlText w:val="%8."/>
      <w:lvlJc w:val="left"/>
      <w:pPr>
        <w:ind w:left="6660" w:hanging="360"/>
      </w:pPr>
    </w:lvl>
    <w:lvl w:ilvl="8" w:tplc="0421001B" w:tentative="1">
      <w:start w:val="1"/>
      <w:numFmt w:val="lowerRoman"/>
      <w:lvlText w:val="%9."/>
      <w:lvlJc w:val="right"/>
      <w:pPr>
        <w:ind w:left="7380" w:hanging="180"/>
      </w:pPr>
    </w:lvl>
  </w:abstractNum>
  <w:num w:numId="1" w16cid:durableId="1972007712">
    <w:abstractNumId w:val="10"/>
  </w:num>
  <w:num w:numId="2" w16cid:durableId="1474103336">
    <w:abstractNumId w:val="15"/>
  </w:num>
  <w:num w:numId="3" w16cid:durableId="1809276497">
    <w:abstractNumId w:val="16"/>
  </w:num>
  <w:num w:numId="4" w16cid:durableId="1199123625">
    <w:abstractNumId w:val="5"/>
  </w:num>
  <w:num w:numId="5" w16cid:durableId="1365013689">
    <w:abstractNumId w:val="1"/>
  </w:num>
  <w:num w:numId="6" w16cid:durableId="782042789">
    <w:abstractNumId w:val="7"/>
  </w:num>
  <w:num w:numId="7" w16cid:durableId="1707678876">
    <w:abstractNumId w:val="11"/>
  </w:num>
  <w:num w:numId="8" w16cid:durableId="64954604">
    <w:abstractNumId w:val="3"/>
  </w:num>
  <w:num w:numId="9" w16cid:durableId="1837842647">
    <w:abstractNumId w:val="0"/>
  </w:num>
  <w:num w:numId="10" w16cid:durableId="1260673769">
    <w:abstractNumId w:val="17"/>
  </w:num>
  <w:num w:numId="11" w16cid:durableId="291643967">
    <w:abstractNumId w:val="13"/>
  </w:num>
  <w:num w:numId="12" w16cid:durableId="2063751189">
    <w:abstractNumId w:val="8"/>
  </w:num>
  <w:num w:numId="13" w16cid:durableId="1951620955">
    <w:abstractNumId w:val="2"/>
  </w:num>
  <w:num w:numId="14" w16cid:durableId="1215001763">
    <w:abstractNumId w:val="12"/>
  </w:num>
  <w:num w:numId="15" w16cid:durableId="571231586">
    <w:abstractNumId w:val="4"/>
  </w:num>
  <w:num w:numId="16" w16cid:durableId="859052065">
    <w:abstractNumId w:val="18"/>
  </w:num>
  <w:num w:numId="17" w16cid:durableId="80377195">
    <w:abstractNumId w:val="9"/>
  </w:num>
  <w:num w:numId="18" w16cid:durableId="1042555550">
    <w:abstractNumId w:val="14"/>
  </w:num>
  <w:num w:numId="19" w16cid:durableId="9348958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7926"/>
    <w:rsid w:val="00004A33"/>
    <w:rsid w:val="00017948"/>
    <w:rsid w:val="00030F86"/>
    <w:rsid w:val="00036E3C"/>
    <w:rsid w:val="00067292"/>
    <w:rsid w:val="000851F5"/>
    <w:rsid w:val="000C5C38"/>
    <w:rsid w:val="000D35AE"/>
    <w:rsid w:val="000D384E"/>
    <w:rsid w:val="00113808"/>
    <w:rsid w:val="00157A57"/>
    <w:rsid w:val="00167BD7"/>
    <w:rsid w:val="00170956"/>
    <w:rsid w:val="00174BA3"/>
    <w:rsid w:val="0018269E"/>
    <w:rsid w:val="00193F15"/>
    <w:rsid w:val="001A36FC"/>
    <w:rsid w:val="001D6D4F"/>
    <w:rsid w:val="001F2396"/>
    <w:rsid w:val="001F2E11"/>
    <w:rsid w:val="001F38A7"/>
    <w:rsid w:val="001F681B"/>
    <w:rsid w:val="002058EA"/>
    <w:rsid w:val="00236408"/>
    <w:rsid w:val="002423CB"/>
    <w:rsid w:val="0024607B"/>
    <w:rsid w:val="00247B6C"/>
    <w:rsid w:val="00266267"/>
    <w:rsid w:val="002A6240"/>
    <w:rsid w:val="002B321F"/>
    <w:rsid w:val="002B7089"/>
    <w:rsid w:val="002C3E9E"/>
    <w:rsid w:val="002E0A67"/>
    <w:rsid w:val="002F01C1"/>
    <w:rsid w:val="002F63A5"/>
    <w:rsid w:val="003130A9"/>
    <w:rsid w:val="00316B8E"/>
    <w:rsid w:val="0032274F"/>
    <w:rsid w:val="00323617"/>
    <w:rsid w:val="00336A87"/>
    <w:rsid w:val="00343ABB"/>
    <w:rsid w:val="00355DE8"/>
    <w:rsid w:val="00366B2F"/>
    <w:rsid w:val="0038064D"/>
    <w:rsid w:val="003B1F5C"/>
    <w:rsid w:val="003C086A"/>
    <w:rsid w:val="003F2024"/>
    <w:rsid w:val="003F25B8"/>
    <w:rsid w:val="003F2EA0"/>
    <w:rsid w:val="003F726B"/>
    <w:rsid w:val="003F764B"/>
    <w:rsid w:val="0043087C"/>
    <w:rsid w:val="00432173"/>
    <w:rsid w:val="0043392B"/>
    <w:rsid w:val="004542D8"/>
    <w:rsid w:val="00477926"/>
    <w:rsid w:val="00492E19"/>
    <w:rsid w:val="004D0470"/>
    <w:rsid w:val="004F0FB7"/>
    <w:rsid w:val="004F1C9A"/>
    <w:rsid w:val="0050200D"/>
    <w:rsid w:val="00502360"/>
    <w:rsid w:val="005032BE"/>
    <w:rsid w:val="005216E7"/>
    <w:rsid w:val="00521D53"/>
    <w:rsid w:val="005346F0"/>
    <w:rsid w:val="00540BCE"/>
    <w:rsid w:val="0054248E"/>
    <w:rsid w:val="00557011"/>
    <w:rsid w:val="0056150A"/>
    <w:rsid w:val="00562F18"/>
    <w:rsid w:val="005B0E77"/>
    <w:rsid w:val="005C376F"/>
    <w:rsid w:val="005C7F9C"/>
    <w:rsid w:val="005E13F0"/>
    <w:rsid w:val="006034EB"/>
    <w:rsid w:val="00624283"/>
    <w:rsid w:val="006375AC"/>
    <w:rsid w:val="00653EC9"/>
    <w:rsid w:val="0066194F"/>
    <w:rsid w:val="0066610F"/>
    <w:rsid w:val="006726DA"/>
    <w:rsid w:val="00673871"/>
    <w:rsid w:val="00682D11"/>
    <w:rsid w:val="006B2DF8"/>
    <w:rsid w:val="006C574C"/>
    <w:rsid w:val="006F528C"/>
    <w:rsid w:val="007056E0"/>
    <w:rsid w:val="00732951"/>
    <w:rsid w:val="00733E59"/>
    <w:rsid w:val="00733E90"/>
    <w:rsid w:val="0074596A"/>
    <w:rsid w:val="00764C8B"/>
    <w:rsid w:val="00766E47"/>
    <w:rsid w:val="00766F09"/>
    <w:rsid w:val="00767B71"/>
    <w:rsid w:val="007769CE"/>
    <w:rsid w:val="007D311A"/>
    <w:rsid w:val="00805796"/>
    <w:rsid w:val="00820B1C"/>
    <w:rsid w:val="00834B5A"/>
    <w:rsid w:val="00856D47"/>
    <w:rsid w:val="00871651"/>
    <w:rsid w:val="00873A4C"/>
    <w:rsid w:val="00876C9E"/>
    <w:rsid w:val="00885571"/>
    <w:rsid w:val="008C7A6F"/>
    <w:rsid w:val="008E1768"/>
    <w:rsid w:val="008E7C6B"/>
    <w:rsid w:val="00900005"/>
    <w:rsid w:val="009027D4"/>
    <w:rsid w:val="00906498"/>
    <w:rsid w:val="00912B1B"/>
    <w:rsid w:val="009157BB"/>
    <w:rsid w:val="00922E43"/>
    <w:rsid w:val="00936527"/>
    <w:rsid w:val="00940EDD"/>
    <w:rsid w:val="0097169E"/>
    <w:rsid w:val="00975F53"/>
    <w:rsid w:val="009761B8"/>
    <w:rsid w:val="00981F84"/>
    <w:rsid w:val="00982AC4"/>
    <w:rsid w:val="009871F9"/>
    <w:rsid w:val="009A0F13"/>
    <w:rsid w:val="009D026D"/>
    <w:rsid w:val="009D2D8F"/>
    <w:rsid w:val="009D4950"/>
    <w:rsid w:val="009D6F7D"/>
    <w:rsid w:val="009E06D2"/>
    <w:rsid w:val="009F4638"/>
    <w:rsid w:val="00A326B7"/>
    <w:rsid w:val="00A33990"/>
    <w:rsid w:val="00A33A5B"/>
    <w:rsid w:val="00A347C6"/>
    <w:rsid w:val="00A3549E"/>
    <w:rsid w:val="00A4075F"/>
    <w:rsid w:val="00A51079"/>
    <w:rsid w:val="00A526F3"/>
    <w:rsid w:val="00A8094F"/>
    <w:rsid w:val="00A85D21"/>
    <w:rsid w:val="00A90AB8"/>
    <w:rsid w:val="00AB181E"/>
    <w:rsid w:val="00AC3F91"/>
    <w:rsid w:val="00AE7E21"/>
    <w:rsid w:val="00AF0BC2"/>
    <w:rsid w:val="00B00ECB"/>
    <w:rsid w:val="00B17C21"/>
    <w:rsid w:val="00B31F3B"/>
    <w:rsid w:val="00B35B45"/>
    <w:rsid w:val="00B442C3"/>
    <w:rsid w:val="00B62BE2"/>
    <w:rsid w:val="00B65AC1"/>
    <w:rsid w:val="00B954BC"/>
    <w:rsid w:val="00BA2E01"/>
    <w:rsid w:val="00BC7578"/>
    <w:rsid w:val="00BF321A"/>
    <w:rsid w:val="00BF3E2F"/>
    <w:rsid w:val="00BF47E1"/>
    <w:rsid w:val="00C03D44"/>
    <w:rsid w:val="00C110A1"/>
    <w:rsid w:val="00C26C77"/>
    <w:rsid w:val="00C313A0"/>
    <w:rsid w:val="00C40E54"/>
    <w:rsid w:val="00C52C5F"/>
    <w:rsid w:val="00C56063"/>
    <w:rsid w:val="00C63F7B"/>
    <w:rsid w:val="00C70DC9"/>
    <w:rsid w:val="00C81082"/>
    <w:rsid w:val="00C87216"/>
    <w:rsid w:val="00C964C1"/>
    <w:rsid w:val="00CB7AEC"/>
    <w:rsid w:val="00CD4093"/>
    <w:rsid w:val="00CE3A1E"/>
    <w:rsid w:val="00CE5493"/>
    <w:rsid w:val="00CF43E1"/>
    <w:rsid w:val="00D0395D"/>
    <w:rsid w:val="00D14EF1"/>
    <w:rsid w:val="00D20A61"/>
    <w:rsid w:val="00D233F4"/>
    <w:rsid w:val="00D26A31"/>
    <w:rsid w:val="00D313C8"/>
    <w:rsid w:val="00D9020E"/>
    <w:rsid w:val="00D902AB"/>
    <w:rsid w:val="00DA3202"/>
    <w:rsid w:val="00DC0B27"/>
    <w:rsid w:val="00DD0C6B"/>
    <w:rsid w:val="00DD1D0D"/>
    <w:rsid w:val="00DE3133"/>
    <w:rsid w:val="00E47F07"/>
    <w:rsid w:val="00E55ADE"/>
    <w:rsid w:val="00E63E46"/>
    <w:rsid w:val="00E76B9B"/>
    <w:rsid w:val="00E76D40"/>
    <w:rsid w:val="00E92C67"/>
    <w:rsid w:val="00E93625"/>
    <w:rsid w:val="00EC4FC2"/>
    <w:rsid w:val="00EE70CF"/>
    <w:rsid w:val="00F13C0B"/>
    <w:rsid w:val="00F21639"/>
    <w:rsid w:val="00F40F99"/>
    <w:rsid w:val="00F41EC1"/>
    <w:rsid w:val="00F4532E"/>
    <w:rsid w:val="00F746F5"/>
    <w:rsid w:val="00F810FD"/>
    <w:rsid w:val="00F83984"/>
    <w:rsid w:val="00FA1DE0"/>
    <w:rsid w:val="00FA6CED"/>
    <w:rsid w:val="00FC1532"/>
    <w:rsid w:val="00FC595C"/>
    <w:rsid w:val="00FC77B4"/>
    <w:rsid w:val="00FF7FD3"/>
    <w:rsid w:val="6FE53054"/>
    <w:rsid w:val="72E53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D1DFA6"/>
  <w15:docId w15:val="{3D87967C-0DD7-44B2-9C55-0ACF0C823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28"/>
      <w:ind w:left="480"/>
      <w:outlineLvl w:val="0"/>
    </w:pPr>
    <w:rPr>
      <w:rFonts w:ascii="MS Gothic" w:eastAsia="MS Gothic" w:hAnsi="MS Gothic" w:cs="MS Gothic"/>
      <w:sz w:val="24"/>
      <w:szCs w:val="24"/>
      <w:u w:val="single" w:color="000000"/>
    </w:rPr>
  </w:style>
  <w:style w:type="paragraph" w:styleId="Heading2">
    <w:name w:val="heading 2"/>
    <w:basedOn w:val="Normal"/>
    <w:next w:val="Normal"/>
    <w:link w:val="Heading2Char"/>
    <w:uiPriority w:val="1"/>
    <w:qFormat/>
    <w:pPr>
      <w:ind w:left="241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jc w:val="both"/>
    </w:p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TMLPreformatted">
    <w:name w:val="HTML Preformatted"/>
    <w:basedOn w:val="Normal"/>
    <w:link w:val="HTMLPreformattedChar"/>
    <w:uiPriority w:val="99"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val="id-ID" w:eastAsia="id-ID"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Pr>
      <w:sz w:val="24"/>
      <w:szCs w:val="24"/>
    </w:rPr>
  </w:style>
  <w:style w:type="paragraph" w:styleId="Title">
    <w:name w:val="Title"/>
    <w:basedOn w:val="Normal"/>
    <w:link w:val="TitleChar"/>
    <w:uiPriority w:val="1"/>
    <w:qFormat/>
    <w:pPr>
      <w:spacing w:line="753" w:lineRule="exact"/>
      <w:ind w:left="60"/>
    </w:pPr>
    <w:rPr>
      <w:rFonts w:ascii="Calibri Light" w:eastAsia="Calibri Light" w:hAnsi="Calibri Light" w:cs="Calibri Light"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1"/>
    <w:qFormat/>
    <w:rPr>
      <w:rFonts w:ascii="MS Gothic" w:eastAsia="MS Gothic" w:hAnsi="MS Gothic" w:cs="MS Gothic"/>
      <w:sz w:val="24"/>
      <w:szCs w:val="24"/>
      <w:u w:val="single" w:color="000000"/>
    </w:rPr>
  </w:style>
  <w:style w:type="character" w:customStyle="1" w:styleId="Heading2Char">
    <w:name w:val="Heading 2 Char"/>
    <w:basedOn w:val="DefaultParagraphFont"/>
    <w:link w:val="Heading2"/>
    <w:uiPriority w:val="1"/>
    <w:qFormat/>
    <w:rPr>
      <w:rFonts w:ascii="Times New Roman" w:eastAsia="Times New Roman" w:hAnsi="Times New Roman" w:cs="Times New Roman"/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qFormat/>
    <w:rPr>
      <w:rFonts w:ascii="Times New Roman" w:eastAsia="Times New Roman" w:hAnsi="Times New Roman" w:cs="Times New Roman"/>
    </w:rPr>
  </w:style>
  <w:style w:type="character" w:customStyle="1" w:styleId="TitleChar">
    <w:name w:val="Title Char"/>
    <w:basedOn w:val="DefaultParagraphFont"/>
    <w:link w:val="Title"/>
    <w:uiPriority w:val="1"/>
    <w:qFormat/>
    <w:rPr>
      <w:rFonts w:ascii="Calibri Light" w:eastAsia="Calibri Light" w:hAnsi="Calibri Light" w:cs="Calibri Light"/>
      <w:sz w:val="72"/>
      <w:szCs w:val="72"/>
    </w:rPr>
  </w:style>
  <w:style w:type="paragraph" w:styleId="ListParagraph">
    <w:name w:val="List Paragraph"/>
    <w:aliases w:val="kepala,UGEX'Z,List Paragraph1,Daftar,awal,List Paragraph2"/>
    <w:basedOn w:val="Normal"/>
    <w:link w:val="ListParagraphChar"/>
    <w:uiPriority w:val="34"/>
    <w:qFormat/>
    <w:pPr>
      <w:ind w:left="840" w:right="1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10" w:lineRule="exact"/>
      <w:ind w:left="133"/>
      <w:jc w:val="center"/>
    </w:p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Pr>
      <w:rFonts w:ascii="Courier New" w:eastAsia="Times New Roman" w:hAnsi="Courier New" w:cs="Courier New"/>
      <w:sz w:val="20"/>
      <w:szCs w:val="20"/>
      <w:lang w:val="id-ID" w:eastAsia="id-ID"/>
    </w:rPr>
  </w:style>
  <w:style w:type="character" w:customStyle="1" w:styleId="ListParagraphChar">
    <w:name w:val="List Paragraph Char"/>
    <w:aliases w:val="kepala Char,UGEX'Z Char,List Paragraph1 Char,Daftar Char,awal Char,List Paragraph2 Char"/>
    <w:link w:val="ListParagraph"/>
    <w:uiPriority w:val="34"/>
    <w:locked/>
    <w:rsid w:val="00AE7E21"/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y2iqfc">
    <w:name w:val="y2iqfc"/>
    <w:basedOn w:val="DefaultParagraphFont"/>
    <w:rsid w:val="002F01C1"/>
  </w:style>
  <w:style w:type="paragraph" w:styleId="BalloonText">
    <w:name w:val="Balloon Text"/>
    <w:basedOn w:val="Normal"/>
    <w:link w:val="BalloonTextChar"/>
    <w:uiPriority w:val="99"/>
    <w:semiHidden/>
    <w:unhideWhenUsed/>
    <w:rsid w:val="000D35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5AE"/>
    <w:rPr>
      <w:rFonts w:ascii="Tahoma" w:eastAsia="Times New Roman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39"/>
    <w:rsid w:val="00521D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81F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37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hyperlink" Target="http://greenhati.blogspot.com/2009/01/kromatografi-lapis-tipis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yperlink" Target="mailto:dewilidia13@gmail.co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tkesmu-sidrap.e-journal.id/JUFA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 Version="">
  <b:Source>
    <b:Tag>Sar14</b:Tag>
    <b:SourceType>Book</b:SourceType>
    <b:Guid>{60EBF908-E87D-4137-8930-66EEA59EF8F6}</b:Guid>
    <b:Author>
      <b:Author>
        <b:NameList>
          <b:Person>
            <b:Last>Prawirohardjo</b:Last>
            <b:First>Sarwono</b:First>
          </b:Person>
        </b:NameList>
      </b:Author>
    </b:Author>
    <b:Title>Ilmu Kebidanan</b:Title>
    <b:Year>2014</b:Year>
    <b:City>Jakarta</b:City>
    <b:Publisher>Bina Pustaka</b:Publisher>
    <b:RefOrder>1</b:RefOrder>
  </b:Source>
  <b:Source>
    <b:Tag>Nov16</b:Tag>
    <b:SourceType>JournalArticle</b:SourceType>
    <b:Guid>{D126A7FC-252E-4F39-A26F-1F349C926215}</b:Guid>
    <b:Author>
      <b:Author>
        <b:Corporate>Novita Kartika Sari, et.al</b:Corporate>
      </b:Author>
    </b:Author>
    <b:Title>Determinan Gangguan Hipertensi Kehamilan di Indonesia</b:Title>
    <b:JournalName>BKM Journal of Community Medicine and Public Health</b:JournalName>
    <b:Year>2016</b:Year>
    <b:Pages>296</b:Pages>
    <b:RefOrder>2</b:RefOrder>
  </b:Source>
  <b:Source>
    <b:Tag>Alf13</b:Tag>
    <b:SourceType>JournalArticle</b:SourceType>
    <b:Guid>{7FCC704C-4504-426C-844E-F8AE39288012}</b:Guid>
    <b:Author>
      <b:Author>
        <b:Corporate>Alfiana Rohmani, et.al.</b:Corporate>
      </b:Author>
    </b:Author>
    <b:Title>Faktor Resiko Kejadian Hipertensi dalam Kehamilan</b:Title>
    <b:JournalName>Fakultas Kedokteran Universitas Muhammadiyah Semarang</b:JournalName>
    <b:Year>2013</b:Year>
    <b:Pages>1-2</b:Pages>
    <b:RefOrder>3</b:RefOrder>
  </b:Source>
  <b:Source>
    <b:Tag>Elv13</b:Tag>
    <b:SourceType>Book</b:SourceType>
    <b:Guid>{C719C860-6A75-430E-AD0C-A986C650E978}</b:Guid>
    <b:Author>
      <b:Author>
        <b:Corporate>Elvira, Desty</b:Corporate>
      </b:Author>
    </b:Author>
    <b:Title>The Miracle Of Fruit</b:Title>
    <b:Year>2013</b:Year>
    <b:City>Jakarta</b:City>
    <b:Publisher>Agro Media Pustaka</b:Publisher>
    <b:RefOrder>4</b:RefOrder>
  </b:Source>
</b:Sources>
</file>

<file path=customXml/itemProps1.xml><?xml version="1.0" encoding="utf-8"?>
<ds:datastoreItem xmlns:ds="http://schemas.openxmlformats.org/officeDocument/2006/customXml" ds:itemID="{F86193BF-DB28-40B1-91F8-8F6FCD55D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5</Pages>
  <Words>2197</Words>
  <Characters>12523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DEWI LIDIAWATI</cp:lastModifiedBy>
  <cp:revision>9</cp:revision>
  <dcterms:created xsi:type="dcterms:W3CDTF">2023-03-14T03:49:00Z</dcterms:created>
  <dcterms:modified xsi:type="dcterms:W3CDTF">2023-03-31T06:07:00Z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12th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9th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1497260a-ed63-3ae9-a3d6-6520a1b0ebff</vt:lpwstr>
  </property>
  <property fmtid="{D5CDD505-2E9C-101B-9397-08002B2CF9AE}" pid="24" name="Mendeley Citation Style_1">
    <vt:lpwstr>http://www.zotero.org/styles/apa</vt:lpwstr>
  </property>
  <property fmtid="{D5CDD505-2E9C-101B-9397-08002B2CF9AE}" pid="25" name="KSOProductBuildVer">
    <vt:lpwstr>1033-11.2.0.11417</vt:lpwstr>
  </property>
  <property fmtid="{D5CDD505-2E9C-101B-9397-08002B2CF9AE}" pid="26" name="ICV">
    <vt:lpwstr>3B2A9E9F66FE4313B9A3C3309E371635</vt:lpwstr>
  </property>
</Properties>
</file>